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526F1" w14:textId="77777777" w:rsidR="00F47999" w:rsidRPr="00904E18" w:rsidRDefault="00F167FD" w:rsidP="00904E18">
      <w:pPr>
        <w:pStyle w:val="a8"/>
        <w:jc w:val="center"/>
        <w:rPr>
          <w:rFonts w:ascii="Times New Roman" w:hAnsi="Times New Roman" w:cs="Times New Roman"/>
          <w:b/>
          <w:sz w:val="28"/>
          <w:szCs w:val="28"/>
        </w:rPr>
      </w:pPr>
      <w:r w:rsidRPr="00904E18">
        <w:rPr>
          <w:rFonts w:ascii="Times New Roman" w:hAnsi="Times New Roman" w:cs="Times New Roman"/>
          <w:b/>
          <w:sz w:val="28"/>
          <w:szCs w:val="28"/>
        </w:rPr>
        <w:t>Справка-обоснование</w:t>
      </w:r>
    </w:p>
    <w:p w14:paraId="3E71C1B7" w14:textId="3F9EF492" w:rsidR="00D16C56" w:rsidRPr="00904E18" w:rsidRDefault="00F167FD" w:rsidP="00904E18">
      <w:pPr>
        <w:spacing w:line="240" w:lineRule="auto"/>
        <w:jc w:val="center"/>
        <w:rPr>
          <w:rFonts w:ascii="Times New Roman" w:hAnsi="Times New Roman" w:cs="Times New Roman"/>
          <w:b/>
          <w:sz w:val="28"/>
          <w:szCs w:val="28"/>
        </w:rPr>
      </w:pPr>
      <w:r w:rsidRPr="00904E18">
        <w:rPr>
          <w:rFonts w:ascii="Times New Roman" w:hAnsi="Times New Roman" w:cs="Times New Roman"/>
          <w:b/>
          <w:sz w:val="28"/>
          <w:szCs w:val="28"/>
        </w:rPr>
        <w:t xml:space="preserve">к проекту постановления Правительства </w:t>
      </w:r>
      <w:r w:rsidR="000F61A2" w:rsidRPr="00904E18">
        <w:rPr>
          <w:rFonts w:ascii="Times New Roman" w:hAnsi="Times New Roman" w:cs="Times New Roman"/>
          <w:b/>
          <w:sz w:val="28"/>
          <w:szCs w:val="28"/>
        </w:rPr>
        <w:t>К</w:t>
      </w:r>
      <w:r w:rsidRPr="00904E18">
        <w:rPr>
          <w:rFonts w:ascii="Times New Roman" w:hAnsi="Times New Roman" w:cs="Times New Roman"/>
          <w:b/>
          <w:sz w:val="28"/>
          <w:szCs w:val="28"/>
        </w:rPr>
        <w:t xml:space="preserve">ыргызской Республики    </w:t>
      </w:r>
      <w:proofErr w:type="gramStart"/>
      <w:r w:rsidRPr="00904E18">
        <w:rPr>
          <w:rFonts w:ascii="Times New Roman" w:hAnsi="Times New Roman" w:cs="Times New Roman"/>
          <w:b/>
          <w:sz w:val="28"/>
          <w:szCs w:val="28"/>
        </w:rPr>
        <w:t xml:space="preserve">   </w:t>
      </w:r>
      <w:r w:rsidR="00D16C56" w:rsidRPr="00904E18">
        <w:rPr>
          <w:rFonts w:ascii="Times New Roman" w:hAnsi="Times New Roman" w:cs="Times New Roman"/>
          <w:b/>
          <w:sz w:val="28"/>
          <w:szCs w:val="28"/>
        </w:rPr>
        <w:t>«</w:t>
      </w:r>
      <w:proofErr w:type="gramEnd"/>
      <w:r w:rsidR="00D16C56" w:rsidRPr="00904E18">
        <w:rPr>
          <w:rFonts w:ascii="Times New Roman" w:hAnsi="Times New Roman" w:cs="Times New Roman"/>
          <w:b/>
          <w:sz w:val="28"/>
          <w:szCs w:val="28"/>
        </w:rPr>
        <w:t>О внесении изменений в постановление Правительства Кыргызской Республики «О Министерстве образования и науки Кыргызской Республики» от 20 февраля 2012 года №119»</w:t>
      </w:r>
    </w:p>
    <w:p w14:paraId="5468F508" w14:textId="61B1BD95" w:rsidR="0078506B" w:rsidRPr="00904E18" w:rsidRDefault="0078506B" w:rsidP="002427FD">
      <w:pPr>
        <w:pStyle w:val="a8"/>
        <w:numPr>
          <w:ilvl w:val="0"/>
          <w:numId w:val="10"/>
        </w:numPr>
        <w:rPr>
          <w:rFonts w:ascii="Times New Roman" w:hAnsi="Times New Roman" w:cs="Times New Roman"/>
          <w:b/>
          <w:sz w:val="28"/>
          <w:szCs w:val="28"/>
        </w:rPr>
      </w:pPr>
      <w:r w:rsidRPr="00904E18">
        <w:rPr>
          <w:rFonts w:ascii="Times New Roman" w:hAnsi="Times New Roman" w:cs="Times New Roman"/>
          <w:b/>
          <w:color w:val="000000" w:themeColor="text1"/>
          <w:sz w:val="28"/>
          <w:szCs w:val="28"/>
        </w:rPr>
        <w:t>Цель и задачи</w:t>
      </w:r>
    </w:p>
    <w:p w14:paraId="598D0BDF" w14:textId="2BC39940" w:rsidR="0078506B" w:rsidRPr="00904E18" w:rsidRDefault="0078506B" w:rsidP="002427FD">
      <w:pPr>
        <w:spacing w:line="240" w:lineRule="auto"/>
        <w:jc w:val="both"/>
        <w:rPr>
          <w:rFonts w:ascii="Times New Roman" w:hAnsi="Times New Roman" w:cs="Times New Roman"/>
          <w:color w:val="000000" w:themeColor="text1"/>
          <w:sz w:val="28"/>
          <w:szCs w:val="28"/>
        </w:rPr>
      </w:pPr>
      <w:r w:rsidRPr="00904E18">
        <w:rPr>
          <w:rFonts w:ascii="Times New Roman" w:hAnsi="Times New Roman" w:cs="Times New Roman"/>
          <w:color w:val="000000" w:themeColor="text1"/>
          <w:sz w:val="28"/>
          <w:szCs w:val="28"/>
        </w:rPr>
        <w:t xml:space="preserve">Проект постановления Правительства Кыргызской Республики разработан в целях внедрения пункта 78 «Дорожной карты» по реализации Концепции Программы цифровой трансформации «Цифровой Кыргызстан – 2019-2023» о </w:t>
      </w:r>
      <w:r w:rsidRPr="00904E18">
        <w:rPr>
          <w:rFonts w:ascii="Times New Roman" w:hAnsi="Times New Roman" w:cs="Times New Roman"/>
          <w:color w:val="000000" w:themeColor="text1"/>
          <w:sz w:val="28"/>
          <w:szCs w:val="28"/>
          <w:shd w:val="clear" w:color="auto" w:fill="FFFFFF"/>
        </w:rPr>
        <w:t>создании и внедрении единой базы данных по преподавательскому составу системы дошкольного, школьного, средне-специального и высшего образования и актуальной базы данных государственных и муниципальных дошкольных и общеобразовательных организаций, вузов и научно-исследовательских организаций.</w:t>
      </w:r>
    </w:p>
    <w:p w14:paraId="3D04178A" w14:textId="3FAD6D2A" w:rsidR="0078506B" w:rsidRPr="002427FD" w:rsidRDefault="0078506B" w:rsidP="002427FD">
      <w:pPr>
        <w:pStyle w:val="a9"/>
        <w:numPr>
          <w:ilvl w:val="0"/>
          <w:numId w:val="10"/>
        </w:numPr>
        <w:rPr>
          <w:rFonts w:ascii="Times New Roman" w:hAnsi="Times New Roman" w:cs="Times New Roman"/>
          <w:b/>
          <w:color w:val="000000" w:themeColor="text1"/>
          <w:sz w:val="28"/>
          <w:szCs w:val="28"/>
        </w:rPr>
      </w:pPr>
      <w:r w:rsidRPr="002427FD">
        <w:rPr>
          <w:rFonts w:ascii="Times New Roman" w:hAnsi="Times New Roman" w:cs="Times New Roman"/>
          <w:b/>
          <w:color w:val="000000" w:themeColor="text1"/>
          <w:sz w:val="28"/>
          <w:szCs w:val="28"/>
        </w:rPr>
        <w:t>Описательная часть</w:t>
      </w:r>
    </w:p>
    <w:p w14:paraId="78FEE7C6" w14:textId="28A42AA0" w:rsidR="0078506B" w:rsidRPr="00904E18" w:rsidRDefault="0078506B" w:rsidP="002427FD">
      <w:pPr>
        <w:spacing w:after="0" w:line="240" w:lineRule="auto"/>
        <w:jc w:val="both"/>
        <w:rPr>
          <w:rFonts w:ascii="Times New Roman" w:hAnsi="Times New Roman" w:cs="Times New Roman"/>
          <w:b/>
          <w:color w:val="000000" w:themeColor="text1"/>
          <w:sz w:val="28"/>
          <w:szCs w:val="28"/>
        </w:rPr>
      </w:pPr>
      <w:r w:rsidRPr="00904E18">
        <w:rPr>
          <w:rFonts w:ascii="Times New Roman" w:hAnsi="Times New Roman" w:cs="Times New Roman"/>
          <w:color w:val="000000" w:themeColor="text1"/>
          <w:sz w:val="28"/>
          <w:szCs w:val="28"/>
        </w:rPr>
        <w:t xml:space="preserve">На основании решения Совета безопасности Кыргызской Республики от 14 декабря 2018 года № 2 утверждена Концепция Программы цифровой трансформации «Цифровой Кыргызстан – 2019-2023». В рамках внедрения пункта 78 «Дорожной карты» по реализации вышеуказанной Концепции приказом Министерства образования и науки Кыргызской Республики (далее-Министерство) 1468/1 от 18 декабря 2019 года утверждено «Положение о создании информационной системы управления образования» (далее – ИСУО). </w:t>
      </w:r>
    </w:p>
    <w:p w14:paraId="617E85B8" w14:textId="77777777" w:rsidR="00904E18" w:rsidRDefault="0078506B" w:rsidP="00904E18">
      <w:pPr>
        <w:spacing w:after="0" w:line="240" w:lineRule="auto"/>
        <w:ind w:firstLine="708"/>
        <w:jc w:val="both"/>
        <w:rPr>
          <w:rFonts w:ascii="Times New Roman" w:hAnsi="Times New Roman" w:cs="Times New Roman"/>
          <w:color w:val="000000" w:themeColor="text1"/>
          <w:sz w:val="28"/>
          <w:szCs w:val="28"/>
          <w:shd w:val="clear" w:color="auto" w:fill="FFFFFF"/>
        </w:rPr>
      </w:pPr>
      <w:r w:rsidRPr="00904E18">
        <w:rPr>
          <w:rFonts w:ascii="Times New Roman" w:hAnsi="Times New Roman" w:cs="Times New Roman"/>
          <w:color w:val="000000" w:themeColor="text1"/>
          <w:sz w:val="28"/>
          <w:szCs w:val="28"/>
        </w:rPr>
        <w:t xml:space="preserve">Основной целью ИСУО является </w:t>
      </w:r>
      <w:r w:rsidRPr="00904E18">
        <w:rPr>
          <w:rFonts w:ascii="Times New Roman" w:hAnsi="Times New Roman" w:cs="Times New Roman"/>
          <w:color w:val="000000" w:themeColor="text1"/>
          <w:sz w:val="28"/>
          <w:szCs w:val="28"/>
          <w:shd w:val="clear" w:color="auto" w:fill="FFFFFF"/>
        </w:rPr>
        <w:t>создание и внедрение базы данных образовательных организаций всех уровней образования: дошкольное</w:t>
      </w:r>
      <w:r w:rsidR="00904E18" w:rsidRPr="00904E18">
        <w:rPr>
          <w:rFonts w:ascii="Times New Roman" w:hAnsi="Times New Roman" w:cs="Times New Roman"/>
          <w:color w:val="000000" w:themeColor="text1"/>
          <w:sz w:val="28"/>
          <w:szCs w:val="28"/>
          <w:shd w:val="clear" w:color="auto" w:fill="FFFFFF"/>
        </w:rPr>
        <w:t>,</w:t>
      </w:r>
      <w:r w:rsidRPr="00904E18">
        <w:rPr>
          <w:rFonts w:ascii="Times New Roman" w:hAnsi="Times New Roman" w:cs="Times New Roman"/>
          <w:color w:val="000000" w:themeColor="text1"/>
          <w:sz w:val="28"/>
          <w:szCs w:val="28"/>
          <w:shd w:val="clear" w:color="auto" w:fill="FFFFFF"/>
        </w:rPr>
        <w:t xml:space="preserve"> начальное общее, основное общее, среднее общее, начальное профессиональное</w:t>
      </w:r>
      <w:r w:rsidR="00904E18" w:rsidRPr="00904E18">
        <w:rPr>
          <w:rFonts w:ascii="Times New Roman" w:hAnsi="Times New Roman" w:cs="Times New Roman"/>
          <w:color w:val="000000" w:themeColor="text1"/>
          <w:sz w:val="28"/>
          <w:szCs w:val="28"/>
          <w:shd w:val="clear" w:color="auto" w:fill="FFFFFF"/>
        </w:rPr>
        <w:t xml:space="preserve">, </w:t>
      </w:r>
      <w:r w:rsidRPr="00904E18">
        <w:rPr>
          <w:rFonts w:ascii="Times New Roman" w:hAnsi="Times New Roman" w:cs="Times New Roman"/>
          <w:color w:val="000000" w:themeColor="text1"/>
          <w:sz w:val="28"/>
          <w:szCs w:val="28"/>
          <w:shd w:val="clear" w:color="auto" w:fill="FFFFFF"/>
        </w:rPr>
        <w:t>среднее профессиональное</w:t>
      </w:r>
      <w:r w:rsidR="00904E18" w:rsidRPr="00904E18">
        <w:rPr>
          <w:rFonts w:ascii="Times New Roman" w:hAnsi="Times New Roman" w:cs="Times New Roman"/>
          <w:color w:val="000000" w:themeColor="text1"/>
          <w:sz w:val="28"/>
          <w:szCs w:val="28"/>
          <w:shd w:val="clear" w:color="auto" w:fill="FFFFFF"/>
        </w:rPr>
        <w:t xml:space="preserve">, </w:t>
      </w:r>
      <w:r w:rsidRPr="00904E18">
        <w:rPr>
          <w:rFonts w:ascii="Times New Roman" w:hAnsi="Times New Roman" w:cs="Times New Roman"/>
          <w:color w:val="000000" w:themeColor="text1"/>
          <w:sz w:val="28"/>
          <w:szCs w:val="28"/>
          <w:shd w:val="clear" w:color="auto" w:fill="FFFFFF"/>
        </w:rPr>
        <w:t>высшее профессиональное образование, содержащее сведения об учащихся, преподавательском составе и учебно-вспомогательном персонале, а также сведения о материально-технической базе и оснащенности образовательных организаций.</w:t>
      </w:r>
    </w:p>
    <w:p w14:paraId="57B4D183" w14:textId="652898E5"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shd w:val="clear" w:color="auto" w:fill="FFFFFF"/>
        </w:rPr>
      </w:pPr>
      <w:r w:rsidRPr="00904E18">
        <w:rPr>
          <w:rFonts w:ascii="Times New Roman" w:hAnsi="Times New Roman" w:cs="Times New Roman"/>
          <w:color w:val="000000" w:themeColor="text1"/>
          <w:sz w:val="28"/>
          <w:szCs w:val="28"/>
          <w:shd w:val="clear" w:color="auto" w:fill="FFFFFF"/>
        </w:rPr>
        <w:t xml:space="preserve">В ходе формирования единой базы данных Министерство столкнулось с проблемой оперативного взаимообмена информацией, находящейся в ведении других государственных органов и ведомств. </w:t>
      </w:r>
    </w:p>
    <w:p w14:paraId="7D47EC3B" w14:textId="759397AE"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shd w:val="clear" w:color="auto" w:fill="FFFFFF"/>
        </w:rPr>
      </w:pPr>
      <w:r w:rsidRPr="00904E18">
        <w:rPr>
          <w:rFonts w:ascii="Times New Roman" w:hAnsi="Times New Roman" w:cs="Times New Roman"/>
          <w:color w:val="000000" w:themeColor="text1"/>
          <w:sz w:val="28"/>
          <w:szCs w:val="28"/>
          <w:shd w:val="clear" w:color="auto" w:fill="FFFFFF"/>
        </w:rPr>
        <w:t>Правовые основания работы с персональными данными регламентированы нормами статьи 5 Закона Кыргызской Республики «Об информации персонального характера» в редакции от 14 апреля 20</w:t>
      </w:r>
      <w:r w:rsidR="00D16C56" w:rsidRPr="00904E18">
        <w:rPr>
          <w:rFonts w:ascii="Times New Roman" w:hAnsi="Times New Roman" w:cs="Times New Roman"/>
          <w:color w:val="000000" w:themeColor="text1"/>
          <w:sz w:val="28"/>
          <w:szCs w:val="28"/>
          <w:shd w:val="clear" w:color="auto" w:fill="FFFFFF"/>
        </w:rPr>
        <w:t>0</w:t>
      </w:r>
      <w:r w:rsidRPr="00904E18">
        <w:rPr>
          <w:rFonts w:ascii="Times New Roman" w:hAnsi="Times New Roman" w:cs="Times New Roman"/>
          <w:color w:val="000000" w:themeColor="text1"/>
          <w:sz w:val="28"/>
          <w:szCs w:val="28"/>
          <w:shd w:val="clear" w:color="auto" w:fill="FFFFFF"/>
        </w:rPr>
        <w:t xml:space="preserve">8 года №58 (далее-Закон).  </w:t>
      </w:r>
      <w:bookmarkStart w:id="0" w:name="st_5"/>
      <w:bookmarkEnd w:id="0"/>
    </w:p>
    <w:p w14:paraId="56AF5868" w14:textId="153715B1"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shd w:val="clear" w:color="auto" w:fill="FFFFFF"/>
        </w:rPr>
      </w:pPr>
      <w:r w:rsidRPr="00904E18">
        <w:rPr>
          <w:rFonts w:ascii="Times New Roman" w:hAnsi="Times New Roman" w:cs="Times New Roman"/>
          <w:color w:val="000000" w:themeColor="text1"/>
          <w:sz w:val="28"/>
          <w:szCs w:val="28"/>
          <w:shd w:val="clear" w:color="auto" w:fill="FFFFFF"/>
        </w:rPr>
        <w:t>Статья 5 вышеуказанного Закона устанавливает правовые основания работы с персональными данными:</w:t>
      </w:r>
    </w:p>
    <w:p w14:paraId="1FDF788E" w14:textId="77777777" w:rsidR="0078506B" w:rsidRPr="00904E18" w:rsidRDefault="0078506B" w:rsidP="00904E18">
      <w:pPr>
        <w:spacing w:after="0" w:line="240" w:lineRule="auto"/>
        <w:jc w:val="both"/>
        <w:rPr>
          <w:rFonts w:ascii="Times New Roman" w:hAnsi="Times New Roman" w:cs="Times New Roman"/>
          <w:color w:val="000000" w:themeColor="text1"/>
          <w:sz w:val="28"/>
          <w:szCs w:val="28"/>
          <w:shd w:val="clear" w:color="auto" w:fill="FFFFFF"/>
        </w:rPr>
      </w:pPr>
      <w:r w:rsidRPr="00904E18">
        <w:rPr>
          <w:rFonts w:ascii="Times New Roman" w:eastAsia="Times New Roman" w:hAnsi="Times New Roman" w:cs="Times New Roman"/>
          <w:color w:val="000000" w:themeColor="text1"/>
          <w:sz w:val="28"/>
          <w:szCs w:val="28"/>
        </w:rPr>
        <w:t>«Работа с персональными данными может осуществляться держателем (обладателем) массива персональных данных в случае:</w:t>
      </w:r>
    </w:p>
    <w:p w14:paraId="5B20B334" w14:textId="77777777" w:rsidR="0078506B" w:rsidRPr="00904E18" w:rsidRDefault="0078506B" w:rsidP="00904E18">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lastRenderedPageBreak/>
        <w:t>- если она необходима для выполнения органами государственной власти, органами местного самоуправления своей компетенции, установленной законодательством Кыргызской Республики.</w:t>
      </w:r>
    </w:p>
    <w:p w14:paraId="43EA4788" w14:textId="77777777" w:rsidR="0078506B" w:rsidRPr="00904E18" w:rsidRDefault="0078506B" w:rsidP="00904E18">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t xml:space="preserve">Далее нормы действующего законодательства Кыргызской Республики регулируют момент передачи персональных данных. </w:t>
      </w:r>
    </w:p>
    <w:p w14:paraId="0DC701E7" w14:textId="77777777" w:rsidR="0078506B" w:rsidRPr="00904E18" w:rsidRDefault="0078506B" w:rsidP="00904E18">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t>Пункт 1 статьи 24 вышеуказанного Закона устанавливает правовые основания для передачи держателем (обладателем) массива персональных данных другому держателю (обладателю) без согласия субъекта персональных данных в случае:</w:t>
      </w:r>
    </w:p>
    <w:p w14:paraId="26A0B810" w14:textId="77777777" w:rsidR="0078506B" w:rsidRPr="00904E18" w:rsidRDefault="0078506B" w:rsidP="00904E18">
      <w:pPr>
        <w:shd w:val="clear" w:color="auto" w:fill="FFFFFF"/>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t>- запроса органов государственной власти, органов местного самоуправления, если запрашиваемый перечень персональных данных соответствует полномочиям запрашивающего органа.</w:t>
      </w:r>
    </w:p>
    <w:p w14:paraId="0C05D2A6" w14:textId="68992F41" w:rsidR="00D16C56" w:rsidRPr="00904E18" w:rsidRDefault="0078506B" w:rsidP="00904E18">
      <w:pPr>
        <w:spacing w:after="0" w:line="240" w:lineRule="auto"/>
        <w:ind w:firstLine="708"/>
        <w:jc w:val="both"/>
        <w:rPr>
          <w:rFonts w:ascii="Times New Roman" w:hAnsi="Times New Roman" w:cs="Times New Roman"/>
          <w:sz w:val="28"/>
          <w:szCs w:val="28"/>
        </w:rPr>
      </w:pPr>
      <w:r w:rsidRPr="00904E18">
        <w:rPr>
          <w:rFonts w:ascii="Times New Roman" w:eastAsia="Times New Roman" w:hAnsi="Times New Roman" w:cs="Times New Roman"/>
          <w:color w:val="000000" w:themeColor="text1"/>
          <w:sz w:val="28"/>
          <w:szCs w:val="28"/>
        </w:rPr>
        <w:t xml:space="preserve">Таким образом Министерство в целях восполнения законодательного пробела во взаимодействии с другими государственными органами и ведомствами разработало проект постановления Правительства Кыргызской Республики </w:t>
      </w:r>
      <w:r w:rsidR="00D16C56" w:rsidRPr="00904E18">
        <w:rPr>
          <w:rFonts w:ascii="Times New Roman" w:hAnsi="Times New Roman" w:cs="Times New Roman"/>
          <w:sz w:val="28"/>
          <w:szCs w:val="28"/>
        </w:rPr>
        <w:t xml:space="preserve">«О внесении изменений в постановление Правительства Кыргызской Республики «О Министерстве образования и науки Кыргызской Республики» от 20 февраля 2012 года №119». </w:t>
      </w:r>
    </w:p>
    <w:p w14:paraId="6EA422F6" w14:textId="32F445A4" w:rsidR="0091093F" w:rsidRPr="00904E18" w:rsidRDefault="0078506B" w:rsidP="00904E18">
      <w:pPr>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t>Данное</w:t>
      </w:r>
      <w:r w:rsidR="00D16C56" w:rsidRPr="00904E18">
        <w:rPr>
          <w:rFonts w:ascii="Times New Roman" w:eastAsia="Times New Roman" w:hAnsi="Times New Roman" w:cs="Times New Roman"/>
          <w:color w:val="000000" w:themeColor="text1"/>
          <w:sz w:val="28"/>
          <w:szCs w:val="28"/>
        </w:rPr>
        <w:t xml:space="preserve"> изменение</w:t>
      </w:r>
      <w:r w:rsidRPr="00904E18">
        <w:rPr>
          <w:rFonts w:ascii="Times New Roman" w:eastAsia="Times New Roman" w:hAnsi="Times New Roman" w:cs="Times New Roman"/>
          <w:color w:val="000000" w:themeColor="text1"/>
          <w:sz w:val="28"/>
          <w:szCs w:val="28"/>
        </w:rPr>
        <w:t xml:space="preserve"> определяет правовое основание запроса,</w:t>
      </w:r>
      <w:r w:rsidR="00EE28FE" w:rsidRPr="00904E18">
        <w:rPr>
          <w:rFonts w:ascii="Times New Roman" w:eastAsia="Times New Roman" w:hAnsi="Times New Roman" w:cs="Times New Roman"/>
          <w:color w:val="000000" w:themeColor="text1"/>
          <w:sz w:val="28"/>
          <w:szCs w:val="28"/>
        </w:rPr>
        <w:t xml:space="preserve"> </w:t>
      </w:r>
      <w:r w:rsidRPr="00904E18">
        <w:rPr>
          <w:rFonts w:ascii="Times New Roman" w:eastAsia="Times New Roman" w:hAnsi="Times New Roman" w:cs="Times New Roman"/>
          <w:color w:val="000000" w:themeColor="text1"/>
          <w:sz w:val="28"/>
          <w:szCs w:val="28"/>
        </w:rPr>
        <w:t>сбора, обработки, хранения, использования, передачи</w:t>
      </w:r>
      <w:r w:rsidR="00904E18" w:rsidRPr="00904E18">
        <w:rPr>
          <w:rFonts w:ascii="Times New Roman" w:eastAsia="Times New Roman" w:hAnsi="Times New Roman" w:cs="Times New Roman"/>
          <w:color w:val="000000" w:themeColor="text1"/>
          <w:sz w:val="28"/>
          <w:szCs w:val="28"/>
        </w:rPr>
        <w:t>, защиты</w:t>
      </w:r>
      <w:r w:rsidRPr="00904E18">
        <w:rPr>
          <w:rFonts w:ascii="Times New Roman" w:eastAsia="Times New Roman" w:hAnsi="Times New Roman" w:cs="Times New Roman"/>
          <w:color w:val="000000" w:themeColor="text1"/>
          <w:sz w:val="28"/>
          <w:szCs w:val="28"/>
        </w:rPr>
        <w:t xml:space="preserve"> информации </w:t>
      </w:r>
      <w:r w:rsidRPr="00904E18">
        <w:rPr>
          <w:rFonts w:ascii="Times New Roman" w:hAnsi="Times New Roman" w:cs="Times New Roman"/>
          <w:color w:val="000000" w:themeColor="text1"/>
          <w:sz w:val="28"/>
          <w:szCs w:val="28"/>
          <w:shd w:val="clear" w:color="auto" w:fill="FFFFFF"/>
        </w:rPr>
        <w:t xml:space="preserve">об обучающихся, преподавательском составе, учебно-вспомогательном персонале, а также сведения о материально-технической базе и оснащенности образовательных организаций </w:t>
      </w:r>
      <w:r w:rsidRPr="00904E18">
        <w:rPr>
          <w:rFonts w:ascii="Times New Roman" w:eastAsia="Times New Roman" w:hAnsi="Times New Roman" w:cs="Times New Roman"/>
          <w:color w:val="000000" w:themeColor="text1"/>
          <w:sz w:val="28"/>
          <w:szCs w:val="28"/>
        </w:rPr>
        <w:t>для формирования единой базы ИСУО.</w:t>
      </w:r>
    </w:p>
    <w:p w14:paraId="31D8DFB6" w14:textId="02A5952D" w:rsidR="000D79AC" w:rsidRPr="00904E18" w:rsidRDefault="004706AF" w:rsidP="00904E18">
      <w:pPr>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t>В ходе согласования</w:t>
      </w:r>
      <w:r w:rsidR="008C35AF" w:rsidRPr="00904E18">
        <w:rPr>
          <w:rFonts w:ascii="Times New Roman" w:eastAsia="Times New Roman" w:hAnsi="Times New Roman" w:cs="Times New Roman"/>
          <w:color w:val="000000" w:themeColor="text1"/>
          <w:sz w:val="28"/>
          <w:szCs w:val="28"/>
        </w:rPr>
        <w:t xml:space="preserve"> с министерствами </w:t>
      </w:r>
      <w:r w:rsidRPr="00904E18">
        <w:rPr>
          <w:rFonts w:ascii="Times New Roman" w:eastAsia="Times New Roman" w:hAnsi="Times New Roman" w:cs="Times New Roman"/>
          <w:color w:val="000000" w:themeColor="text1"/>
          <w:sz w:val="28"/>
          <w:szCs w:val="28"/>
        </w:rPr>
        <w:t xml:space="preserve">поступили предложения </w:t>
      </w:r>
      <w:r w:rsidR="008C35AF" w:rsidRPr="00904E18">
        <w:rPr>
          <w:rFonts w:ascii="Times New Roman" w:eastAsia="Times New Roman" w:hAnsi="Times New Roman" w:cs="Times New Roman"/>
          <w:color w:val="000000" w:themeColor="text1"/>
          <w:sz w:val="28"/>
          <w:szCs w:val="28"/>
        </w:rPr>
        <w:t>о пересмотре редакции</w:t>
      </w:r>
      <w:r w:rsidR="001E700E" w:rsidRPr="00904E18">
        <w:rPr>
          <w:rFonts w:ascii="Times New Roman" w:eastAsia="Times New Roman" w:hAnsi="Times New Roman" w:cs="Times New Roman"/>
          <w:color w:val="000000" w:themeColor="text1"/>
          <w:sz w:val="28"/>
          <w:szCs w:val="28"/>
        </w:rPr>
        <w:t xml:space="preserve"> в части </w:t>
      </w:r>
      <w:r w:rsidR="008C35AF" w:rsidRPr="00904E18">
        <w:rPr>
          <w:rFonts w:ascii="Times New Roman" w:eastAsia="Times New Roman" w:hAnsi="Times New Roman" w:cs="Times New Roman"/>
          <w:color w:val="000000" w:themeColor="text1"/>
          <w:sz w:val="28"/>
          <w:szCs w:val="28"/>
        </w:rPr>
        <w:t>запрос</w:t>
      </w:r>
      <w:r w:rsidR="001E700E" w:rsidRPr="00904E18">
        <w:rPr>
          <w:rFonts w:ascii="Times New Roman" w:eastAsia="Times New Roman" w:hAnsi="Times New Roman" w:cs="Times New Roman"/>
          <w:color w:val="000000" w:themeColor="text1"/>
          <w:sz w:val="28"/>
          <w:szCs w:val="28"/>
        </w:rPr>
        <w:t>а</w:t>
      </w:r>
      <w:r w:rsidR="008C35AF" w:rsidRPr="00904E18">
        <w:rPr>
          <w:rFonts w:ascii="Times New Roman" w:eastAsia="Times New Roman" w:hAnsi="Times New Roman" w:cs="Times New Roman"/>
          <w:color w:val="000000" w:themeColor="text1"/>
          <w:sz w:val="28"/>
          <w:szCs w:val="28"/>
        </w:rPr>
        <w:t xml:space="preserve"> и использовани</w:t>
      </w:r>
      <w:r w:rsidR="001E700E" w:rsidRPr="00904E18">
        <w:rPr>
          <w:rFonts w:ascii="Times New Roman" w:eastAsia="Times New Roman" w:hAnsi="Times New Roman" w:cs="Times New Roman"/>
          <w:color w:val="000000" w:themeColor="text1"/>
          <w:sz w:val="28"/>
          <w:szCs w:val="28"/>
        </w:rPr>
        <w:t>я</w:t>
      </w:r>
      <w:r w:rsidR="008C35AF" w:rsidRPr="00904E18">
        <w:rPr>
          <w:rFonts w:ascii="Times New Roman" w:eastAsia="Times New Roman" w:hAnsi="Times New Roman" w:cs="Times New Roman"/>
          <w:color w:val="000000" w:themeColor="text1"/>
          <w:sz w:val="28"/>
          <w:szCs w:val="28"/>
        </w:rPr>
        <w:t xml:space="preserve"> </w:t>
      </w:r>
      <w:r w:rsidR="001E700E" w:rsidRPr="00904E18">
        <w:rPr>
          <w:rFonts w:ascii="Times New Roman" w:eastAsia="Times New Roman" w:hAnsi="Times New Roman" w:cs="Times New Roman"/>
          <w:color w:val="000000" w:themeColor="text1"/>
          <w:sz w:val="28"/>
          <w:szCs w:val="28"/>
        </w:rPr>
        <w:t xml:space="preserve">персональной </w:t>
      </w:r>
      <w:r w:rsidR="008C35AF" w:rsidRPr="00904E18">
        <w:rPr>
          <w:rFonts w:ascii="Times New Roman" w:eastAsia="Times New Roman" w:hAnsi="Times New Roman" w:cs="Times New Roman"/>
          <w:color w:val="000000" w:themeColor="text1"/>
          <w:sz w:val="28"/>
          <w:szCs w:val="28"/>
        </w:rPr>
        <w:t xml:space="preserve">информации </w:t>
      </w:r>
      <w:r w:rsidR="000D79AC" w:rsidRPr="00904E18">
        <w:rPr>
          <w:rFonts w:ascii="Times New Roman" w:eastAsia="Times New Roman" w:hAnsi="Times New Roman" w:cs="Times New Roman"/>
          <w:color w:val="000000" w:themeColor="text1"/>
          <w:sz w:val="28"/>
          <w:szCs w:val="28"/>
        </w:rPr>
        <w:t xml:space="preserve">о </w:t>
      </w:r>
      <w:r w:rsidR="008C35AF" w:rsidRPr="00904E18">
        <w:rPr>
          <w:rFonts w:ascii="Times New Roman" w:eastAsia="Times New Roman" w:hAnsi="Times New Roman" w:cs="Times New Roman"/>
          <w:color w:val="000000" w:themeColor="text1"/>
          <w:sz w:val="28"/>
          <w:szCs w:val="28"/>
        </w:rPr>
        <w:t>сотрудник</w:t>
      </w:r>
      <w:r w:rsidR="000D79AC" w:rsidRPr="00904E18">
        <w:rPr>
          <w:rFonts w:ascii="Times New Roman" w:eastAsia="Times New Roman" w:hAnsi="Times New Roman" w:cs="Times New Roman"/>
          <w:color w:val="000000" w:themeColor="text1"/>
          <w:sz w:val="28"/>
          <w:szCs w:val="28"/>
        </w:rPr>
        <w:t>ах</w:t>
      </w:r>
      <w:r w:rsidR="008C35AF" w:rsidRPr="00904E18">
        <w:rPr>
          <w:rFonts w:ascii="Times New Roman" w:eastAsia="Times New Roman" w:hAnsi="Times New Roman" w:cs="Times New Roman"/>
          <w:color w:val="000000" w:themeColor="text1"/>
          <w:sz w:val="28"/>
          <w:szCs w:val="28"/>
        </w:rPr>
        <w:t xml:space="preserve"> и</w:t>
      </w:r>
      <w:r w:rsidR="00904E18" w:rsidRPr="00904E18">
        <w:rPr>
          <w:rFonts w:ascii="Times New Roman" w:eastAsia="Times New Roman" w:hAnsi="Times New Roman" w:cs="Times New Roman"/>
          <w:color w:val="000000" w:themeColor="text1"/>
          <w:sz w:val="28"/>
          <w:szCs w:val="28"/>
        </w:rPr>
        <w:t xml:space="preserve"> </w:t>
      </w:r>
      <w:r w:rsidR="008C35AF" w:rsidRPr="00904E18">
        <w:rPr>
          <w:rFonts w:ascii="Times New Roman" w:eastAsia="Times New Roman" w:hAnsi="Times New Roman" w:cs="Times New Roman"/>
          <w:color w:val="000000" w:themeColor="text1"/>
          <w:sz w:val="28"/>
          <w:szCs w:val="28"/>
        </w:rPr>
        <w:t>обучающихся в образовательных организациях правоохранительных</w:t>
      </w:r>
      <w:r w:rsidR="000D79AC" w:rsidRPr="00904E18">
        <w:rPr>
          <w:rFonts w:ascii="Times New Roman" w:eastAsia="Times New Roman" w:hAnsi="Times New Roman" w:cs="Times New Roman"/>
          <w:color w:val="000000" w:themeColor="text1"/>
          <w:sz w:val="28"/>
          <w:szCs w:val="28"/>
        </w:rPr>
        <w:t xml:space="preserve"> органов</w:t>
      </w:r>
      <w:r w:rsidR="001E700E" w:rsidRPr="00904E18">
        <w:rPr>
          <w:rFonts w:ascii="Times New Roman" w:eastAsia="Times New Roman" w:hAnsi="Times New Roman" w:cs="Times New Roman"/>
          <w:color w:val="000000" w:themeColor="text1"/>
          <w:sz w:val="28"/>
          <w:szCs w:val="28"/>
        </w:rPr>
        <w:t>.</w:t>
      </w:r>
      <w:r w:rsidR="000D79AC" w:rsidRPr="00904E18">
        <w:rPr>
          <w:rFonts w:ascii="Times New Roman" w:eastAsia="Times New Roman" w:hAnsi="Times New Roman" w:cs="Times New Roman"/>
          <w:color w:val="000000" w:themeColor="text1"/>
          <w:sz w:val="28"/>
          <w:szCs w:val="28"/>
        </w:rPr>
        <w:t xml:space="preserve"> </w:t>
      </w:r>
    </w:p>
    <w:p w14:paraId="538D88B2" w14:textId="2BFD9AD9" w:rsidR="000D79AC" w:rsidRPr="00904E18" w:rsidRDefault="00E33C6E" w:rsidP="00904E18">
      <w:pPr>
        <w:spacing w:after="0" w:line="240" w:lineRule="auto"/>
        <w:ind w:firstLine="708"/>
        <w:jc w:val="both"/>
        <w:rPr>
          <w:rFonts w:ascii="Times New Roman" w:eastAsia="Times New Roman" w:hAnsi="Times New Roman" w:cs="Times New Roman"/>
          <w:color w:val="000000" w:themeColor="text1"/>
          <w:sz w:val="28"/>
          <w:szCs w:val="28"/>
        </w:rPr>
      </w:pPr>
      <w:r w:rsidRPr="00904E18">
        <w:rPr>
          <w:rFonts w:ascii="Times New Roman" w:eastAsia="Times New Roman" w:hAnsi="Times New Roman" w:cs="Times New Roman"/>
          <w:color w:val="000000" w:themeColor="text1"/>
          <w:sz w:val="28"/>
          <w:szCs w:val="28"/>
        </w:rPr>
        <w:t>В связи с тем, что вышеуказанная информация имеет ограничительн</w:t>
      </w:r>
      <w:r w:rsidR="00904E18" w:rsidRPr="00904E18">
        <w:rPr>
          <w:rFonts w:ascii="Times New Roman" w:eastAsia="Times New Roman" w:hAnsi="Times New Roman" w:cs="Times New Roman"/>
          <w:color w:val="000000" w:themeColor="text1"/>
          <w:sz w:val="28"/>
          <w:szCs w:val="28"/>
        </w:rPr>
        <w:t xml:space="preserve">ую степень </w:t>
      </w:r>
      <w:r w:rsidRPr="00904E18">
        <w:rPr>
          <w:rFonts w:ascii="Times New Roman" w:eastAsia="Times New Roman" w:hAnsi="Times New Roman" w:cs="Times New Roman"/>
          <w:color w:val="000000" w:themeColor="text1"/>
          <w:sz w:val="28"/>
          <w:szCs w:val="28"/>
        </w:rPr>
        <w:t xml:space="preserve">секретности, </w:t>
      </w:r>
      <w:r w:rsidR="000D79AC" w:rsidRPr="00904E18">
        <w:rPr>
          <w:rFonts w:ascii="Times New Roman" w:eastAsia="Times New Roman" w:hAnsi="Times New Roman" w:cs="Times New Roman"/>
          <w:color w:val="000000" w:themeColor="text1"/>
          <w:sz w:val="28"/>
          <w:szCs w:val="28"/>
        </w:rPr>
        <w:t>Министерство</w:t>
      </w:r>
      <w:r w:rsidRPr="00904E18">
        <w:rPr>
          <w:rFonts w:ascii="Times New Roman" w:eastAsia="Times New Roman" w:hAnsi="Times New Roman" w:cs="Times New Roman"/>
          <w:color w:val="000000" w:themeColor="text1"/>
          <w:sz w:val="28"/>
          <w:szCs w:val="28"/>
        </w:rPr>
        <w:t xml:space="preserve">м все поступившие предложения были учтены и отражены в финальной редакции. Таким образом, все запросы </w:t>
      </w:r>
      <w:r w:rsidR="001E700E" w:rsidRPr="00904E18">
        <w:rPr>
          <w:rFonts w:ascii="Times New Roman" w:eastAsia="Times New Roman" w:hAnsi="Times New Roman" w:cs="Times New Roman"/>
          <w:color w:val="000000" w:themeColor="text1"/>
          <w:sz w:val="28"/>
          <w:szCs w:val="28"/>
        </w:rPr>
        <w:t>содержащие сведения о сотрудниках и</w:t>
      </w:r>
      <w:r w:rsidR="00904E18" w:rsidRPr="00904E18">
        <w:rPr>
          <w:rFonts w:ascii="Times New Roman" w:eastAsia="Times New Roman" w:hAnsi="Times New Roman" w:cs="Times New Roman"/>
          <w:color w:val="000000" w:themeColor="text1"/>
          <w:sz w:val="28"/>
          <w:szCs w:val="28"/>
        </w:rPr>
        <w:t xml:space="preserve"> </w:t>
      </w:r>
      <w:r w:rsidR="001E700E" w:rsidRPr="00904E18">
        <w:rPr>
          <w:rFonts w:ascii="Times New Roman" w:eastAsia="Times New Roman" w:hAnsi="Times New Roman" w:cs="Times New Roman"/>
          <w:color w:val="000000" w:themeColor="text1"/>
          <w:sz w:val="28"/>
          <w:szCs w:val="28"/>
        </w:rPr>
        <w:t>учащихся образовательных организаций будут произв</w:t>
      </w:r>
      <w:r w:rsidR="00904E18">
        <w:rPr>
          <w:rFonts w:ascii="Times New Roman" w:eastAsia="Times New Roman" w:hAnsi="Times New Roman" w:cs="Times New Roman"/>
          <w:color w:val="000000" w:themeColor="text1"/>
          <w:sz w:val="28"/>
          <w:szCs w:val="28"/>
        </w:rPr>
        <w:t>о</w:t>
      </w:r>
      <w:r w:rsidR="001E700E" w:rsidRPr="00904E18">
        <w:rPr>
          <w:rFonts w:ascii="Times New Roman" w:eastAsia="Times New Roman" w:hAnsi="Times New Roman" w:cs="Times New Roman"/>
          <w:color w:val="000000" w:themeColor="text1"/>
          <w:sz w:val="28"/>
          <w:szCs w:val="28"/>
        </w:rPr>
        <w:t>д</w:t>
      </w:r>
      <w:r w:rsidR="00904E18">
        <w:rPr>
          <w:rFonts w:ascii="Times New Roman" w:eastAsia="Times New Roman" w:hAnsi="Times New Roman" w:cs="Times New Roman"/>
          <w:color w:val="000000" w:themeColor="text1"/>
          <w:sz w:val="28"/>
          <w:szCs w:val="28"/>
        </w:rPr>
        <w:t xml:space="preserve">ится </w:t>
      </w:r>
      <w:r w:rsidR="001E700E" w:rsidRPr="00904E18">
        <w:rPr>
          <w:rFonts w:ascii="Times New Roman" w:eastAsia="Times New Roman" w:hAnsi="Times New Roman" w:cs="Times New Roman"/>
          <w:color w:val="000000" w:themeColor="text1"/>
          <w:sz w:val="28"/>
          <w:szCs w:val="28"/>
        </w:rPr>
        <w:t>по согласованию.</w:t>
      </w:r>
    </w:p>
    <w:p w14:paraId="72946711" w14:textId="371CD719"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rPr>
      </w:pPr>
      <w:r w:rsidRPr="00904E18">
        <w:rPr>
          <w:rFonts w:ascii="Times New Roman" w:hAnsi="Times New Roman" w:cs="Times New Roman"/>
          <w:color w:val="000000" w:themeColor="text1"/>
          <w:sz w:val="28"/>
          <w:szCs w:val="28"/>
        </w:rPr>
        <w:t>Далее</w:t>
      </w:r>
      <w:r w:rsidR="001E700E" w:rsidRPr="00904E18">
        <w:rPr>
          <w:rFonts w:ascii="Times New Roman" w:hAnsi="Times New Roman" w:cs="Times New Roman"/>
          <w:color w:val="000000" w:themeColor="text1"/>
          <w:sz w:val="28"/>
          <w:szCs w:val="28"/>
        </w:rPr>
        <w:t xml:space="preserve"> </w:t>
      </w:r>
      <w:r w:rsidRPr="00904E18">
        <w:rPr>
          <w:rFonts w:ascii="Times New Roman" w:hAnsi="Times New Roman" w:cs="Times New Roman"/>
          <w:color w:val="000000" w:themeColor="text1"/>
          <w:sz w:val="28"/>
          <w:szCs w:val="28"/>
        </w:rPr>
        <w:t xml:space="preserve">предлагаемое Министерством </w:t>
      </w:r>
      <w:r w:rsidR="00D16C56" w:rsidRPr="00904E18">
        <w:rPr>
          <w:rFonts w:ascii="Times New Roman" w:hAnsi="Times New Roman" w:cs="Times New Roman"/>
          <w:color w:val="000000" w:themeColor="text1"/>
          <w:sz w:val="28"/>
          <w:szCs w:val="28"/>
        </w:rPr>
        <w:t xml:space="preserve">изменение </w:t>
      </w:r>
      <w:r w:rsidRPr="00904E18">
        <w:rPr>
          <w:rFonts w:ascii="Times New Roman" w:hAnsi="Times New Roman" w:cs="Times New Roman"/>
          <w:color w:val="000000" w:themeColor="text1"/>
          <w:sz w:val="28"/>
          <w:szCs w:val="28"/>
        </w:rPr>
        <w:t xml:space="preserve">направлено на регулирование процесса </w:t>
      </w:r>
      <w:r w:rsidRPr="00904E18">
        <w:rPr>
          <w:rFonts w:ascii="Times New Roman" w:eastAsia="Times New Roman" w:hAnsi="Times New Roman" w:cs="Times New Roman"/>
          <w:color w:val="000000" w:themeColor="text1"/>
          <w:sz w:val="28"/>
          <w:szCs w:val="28"/>
        </w:rPr>
        <w:t xml:space="preserve">взаимообмена информацией, </w:t>
      </w:r>
      <w:r w:rsidRPr="00904E18">
        <w:rPr>
          <w:rFonts w:ascii="Times New Roman" w:hAnsi="Times New Roman" w:cs="Times New Roman"/>
          <w:color w:val="000000" w:themeColor="text1"/>
          <w:sz w:val="28"/>
          <w:szCs w:val="28"/>
        </w:rPr>
        <w:t>предусматривающее возможность электронного обмена информацией, а также на сокращение времени обработки и передачи запросов на бумажном носителе.</w:t>
      </w:r>
    </w:p>
    <w:p w14:paraId="0A58CCED" w14:textId="635C6437" w:rsidR="000D79AC" w:rsidRPr="00904E18" w:rsidRDefault="000D79AC" w:rsidP="00904E18">
      <w:pPr>
        <w:spacing w:after="0" w:line="240" w:lineRule="auto"/>
        <w:ind w:firstLine="708"/>
        <w:jc w:val="both"/>
        <w:rPr>
          <w:rFonts w:ascii="Times New Roman" w:hAnsi="Times New Roman" w:cs="Times New Roman"/>
          <w:color w:val="000000" w:themeColor="text1"/>
          <w:sz w:val="28"/>
          <w:szCs w:val="28"/>
        </w:rPr>
      </w:pPr>
      <w:r w:rsidRPr="00904E18">
        <w:rPr>
          <w:rFonts w:ascii="Times New Roman" w:hAnsi="Times New Roman" w:cs="Times New Roman"/>
          <w:color w:val="000000" w:themeColor="text1"/>
          <w:sz w:val="28"/>
          <w:szCs w:val="28"/>
        </w:rPr>
        <w:t xml:space="preserve">Передача сведений </w:t>
      </w:r>
      <w:r w:rsidR="001E700E" w:rsidRPr="00904E18">
        <w:rPr>
          <w:rFonts w:ascii="Times New Roman" w:hAnsi="Times New Roman" w:cs="Times New Roman"/>
          <w:color w:val="000000" w:themeColor="text1"/>
          <w:sz w:val="28"/>
          <w:szCs w:val="28"/>
        </w:rPr>
        <w:t xml:space="preserve">между государственными органами </w:t>
      </w:r>
      <w:r w:rsidRPr="00904E18">
        <w:rPr>
          <w:rFonts w:ascii="Times New Roman" w:hAnsi="Times New Roman" w:cs="Times New Roman"/>
          <w:color w:val="000000" w:themeColor="text1"/>
          <w:sz w:val="28"/>
          <w:szCs w:val="28"/>
        </w:rPr>
        <w:t>будет производиться исключительно через государственный портал «Т</w:t>
      </w:r>
      <w:r w:rsidR="001E700E" w:rsidRPr="00904E18">
        <w:rPr>
          <w:rFonts w:ascii="Times New Roman" w:hAnsi="Times New Roman" w:cs="Times New Roman"/>
          <w:color w:val="000000" w:themeColor="text1"/>
          <w:sz w:val="28"/>
          <w:szCs w:val="28"/>
          <w:lang w:val="ky-KG"/>
        </w:rPr>
        <w:t>ү</w:t>
      </w:r>
      <w:r w:rsidRPr="00904E18">
        <w:rPr>
          <w:rFonts w:ascii="Times New Roman" w:hAnsi="Times New Roman" w:cs="Times New Roman"/>
          <w:color w:val="000000" w:themeColor="text1"/>
          <w:sz w:val="28"/>
          <w:szCs w:val="28"/>
        </w:rPr>
        <w:t>н</w:t>
      </w:r>
      <w:r w:rsidR="001E700E" w:rsidRPr="00904E18">
        <w:rPr>
          <w:rFonts w:ascii="Times New Roman" w:hAnsi="Times New Roman" w:cs="Times New Roman"/>
          <w:color w:val="000000" w:themeColor="text1"/>
          <w:sz w:val="28"/>
          <w:szCs w:val="28"/>
          <w:lang w:val="ky-KG"/>
        </w:rPr>
        <w:t>дү</w:t>
      </w:r>
      <w:r w:rsidRPr="00904E18">
        <w:rPr>
          <w:rFonts w:ascii="Times New Roman" w:hAnsi="Times New Roman" w:cs="Times New Roman"/>
          <w:color w:val="000000" w:themeColor="text1"/>
          <w:sz w:val="28"/>
          <w:szCs w:val="28"/>
        </w:rPr>
        <w:t>к</w:t>
      </w:r>
      <w:r w:rsidR="001E700E" w:rsidRPr="00904E18">
        <w:rPr>
          <w:rFonts w:ascii="Times New Roman" w:hAnsi="Times New Roman" w:cs="Times New Roman"/>
          <w:color w:val="000000" w:themeColor="text1"/>
          <w:sz w:val="28"/>
          <w:szCs w:val="28"/>
        </w:rPr>
        <w:t>».</w:t>
      </w:r>
    </w:p>
    <w:p w14:paraId="4242F5E1" w14:textId="1A45B3D4"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lang w:val="ky-KG"/>
        </w:rPr>
      </w:pPr>
      <w:r w:rsidRPr="00904E18">
        <w:rPr>
          <w:rFonts w:ascii="Times New Roman" w:hAnsi="Times New Roman" w:cs="Times New Roman"/>
          <w:color w:val="000000" w:themeColor="text1"/>
          <w:sz w:val="28"/>
          <w:szCs w:val="28"/>
        </w:rPr>
        <w:t>Отдельно Министерством подготовлен</w:t>
      </w:r>
      <w:r w:rsidR="000D79AC" w:rsidRPr="00904E18">
        <w:rPr>
          <w:rFonts w:ascii="Times New Roman" w:hAnsi="Times New Roman" w:cs="Times New Roman"/>
          <w:color w:val="000000" w:themeColor="text1"/>
          <w:sz w:val="28"/>
          <w:szCs w:val="28"/>
        </w:rPr>
        <w:t>ы</w:t>
      </w:r>
      <w:r w:rsidRPr="00904E18">
        <w:rPr>
          <w:rFonts w:ascii="Times New Roman" w:hAnsi="Times New Roman" w:cs="Times New Roman"/>
          <w:color w:val="000000" w:themeColor="text1"/>
          <w:sz w:val="28"/>
          <w:szCs w:val="28"/>
        </w:rPr>
        <w:t xml:space="preserve"> </w:t>
      </w:r>
      <w:r w:rsidR="001F6333" w:rsidRPr="00904E18">
        <w:rPr>
          <w:rFonts w:ascii="Times New Roman" w:hAnsi="Times New Roman" w:cs="Times New Roman"/>
          <w:color w:val="000000" w:themeColor="text1"/>
          <w:sz w:val="28"/>
          <w:szCs w:val="28"/>
          <w:lang w:val="ky-KG"/>
        </w:rPr>
        <w:t xml:space="preserve">проекты </w:t>
      </w:r>
      <w:r w:rsidR="00904E18">
        <w:rPr>
          <w:rFonts w:ascii="Times New Roman" w:hAnsi="Times New Roman" w:cs="Times New Roman"/>
          <w:color w:val="000000" w:themeColor="text1"/>
          <w:sz w:val="28"/>
          <w:szCs w:val="28"/>
        </w:rPr>
        <w:t>с</w:t>
      </w:r>
      <w:r w:rsidRPr="00904E18">
        <w:rPr>
          <w:rFonts w:ascii="Times New Roman" w:hAnsi="Times New Roman" w:cs="Times New Roman"/>
          <w:color w:val="000000" w:themeColor="text1"/>
          <w:sz w:val="28"/>
          <w:szCs w:val="28"/>
        </w:rPr>
        <w:t xml:space="preserve">оглашений об электронном </w:t>
      </w:r>
      <w:r w:rsidR="000D79AC" w:rsidRPr="00904E18">
        <w:rPr>
          <w:rFonts w:ascii="Times New Roman" w:hAnsi="Times New Roman" w:cs="Times New Roman"/>
          <w:color w:val="000000" w:themeColor="text1"/>
          <w:sz w:val="28"/>
          <w:szCs w:val="28"/>
        </w:rPr>
        <w:t xml:space="preserve">межведомственном </w:t>
      </w:r>
      <w:r w:rsidRPr="00904E18">
        <w:rPr>
          <w:rFonts w:ascii="Times New Roman" w:hAnsi="Times New Roman" w:cs="Times New Roman"/>
          <w:color w:val="000000" w:themeColor="text1"/>
          <w:sz w:val="28"/>
          <w:szCs w:val="28"/>
        </w:rPr>
        <w:t>взаимодействии между государственными органами и ведомствами</w:t>
      </w:r>
      <w:r w:rsidR="00A17420" w:rsidRPr="00904E18">
        <w:rPr>
          <w:rFonts w:ascii="Times New Roman" w:hAnsi="Times New Roman" w:cs="Times New Roman"/>
          <w:color w:val="000000" w:themeColor="text1"/>
          <w:sz w:val="28"/>
          <w:szCs w:val="28"/>
        </w:rPr>
        <w:t xml:space="preserve">. </w:t>
      </w:r>
      <w:r w:rsidR="001F6333" w:rsidRPr="00904E18">
        <w:rPr>
          <w:rFonts w:ascii="Times New Roman" w:hAnsi="Times New Roman" w:cs="Times New Roman"/>
          <w:color w:val="000000" w:themeColor="text1"/>
          <w:sz w:val="28"/>
          <w:szCs w:val="28"/>
          <w:lang w:val="ky-KG"/>
        </w:rPr>
        <w:t xml:space="preserve">С каждым </w:t>
      </w:r>
      <w:r w:rsidR="00A17420" w:rsidRPr="00904E18">
        <w:rPr>
          <w:rFonts w:ascii="Times New Roman" w:hAnsi="Times New Roman" w:cs="Times New Roman"/>
          <w:color w:val="000000" w:themeColor="text1"/>
          <w:sz w:val="28"/>
          <w:szCs w:val="28"/>
          <w:lang w:val="ky-KG"/>
        </w:rPr>
        <w:t>м</w:t>
      </w:r>
      <w:r w:rsidR="001F6333" w:rsidRPr="00904E18">
        <w:rPr>
          <w:rFonts w:ascii="Times New Roman" w:hAnsi="Times New Roman" w:cs="Times New Roman"/>
          <w:color w:val="000000" w:themeColor="text1"/>
          <w:sz w:val="28"/>
          <w:szCs w:val="28"/>
          <w:lang w:val="ky-KG"/>
        </w:rPr>
        <w:t>инистерством</w:t>
      </w:r>
      <w:r w:rsidR="00A17420" w:rsidRPr="00904E18">
        <w:rPr>
          <w:rFonts w:ascii="Times New Roman" w:hAnsi="Times New Roman" w:cs="Times New Roman"/>
          <w:color w:val="000000" w:themeColor="text1"/>
          <w:sz w:val="28"/>
          <w:szCs w:val="28"/>
          <w:lang w:val="ky-KG"/>
        </w:rPr>
        <w:t xml:space="preserve"> и ведомством</w:t>
      </w:r>
      <w:r w:rsidR="001F6333" w:rsidRPr="00904E18">
        <w:rPr>
          <w:rFonts w:ascii="Times New Roman" w:hAnsi="Times New Roman" w:cs="Times New Roman"/>
          <w:color w:val="000000" w:themeColor="text1"/>
          <w:sz w:val="28"/>
          <w:szCs w:val="28"/>
          <w:lang w:val="ky-KG"/>
        </w:rPr>
        <w:t xml:space="preserve"> в рамках рабочих встреч будут проработаны</w:t>
      </w:r>
      <w:r w:rsidR="001F6333" w:rsidRPr="00904E18">
        <w:rPr>
          <w:rFonts w:ascii="Times New Roman" w:hAnsi="Times New Roman" w:cs="Times New Roman"/>
          <w:color w:val="000000" w:themeColor="text1"/>
          <w:sz w:val="28"/>
          <w:szCs w:val="28"/>
        </w:rPr>
        <w:t xml:space="preserve"> </w:t>
      </w:r>
      <w:proofErr w:type="spellStart"/>
      <w:r w:rsidR="001F6333" w:rsidRPr="00904E18">
        <w:rPr>
          <w:rFonts w:ascii="Times New Roman" w:hAnsi="Times New Roman" w:cs="Times New Roman"/>
          <w:color w:val="000000" w:themeColor="text1"/>
          <w:sz w:val="28"/>
          <w:szCs w:val="28"/>
        </w:rPr>
        <w:t>конкретн</w:t>
      </w:r>
      <w:proofErr w:type="spellEnd"/>
      <w:r w:rsidR="001F6333" w:rsidRPr="00904E18">
        <w:rPr>
          <w:rFonts w:ascii="Times New Roman" w:hAnsi="Times New Roman" w:cs="Times New Roman"/>
          <w:color w:val="000000" w:themeColor="text1"/>
          <w:sz w:val="28"/>
          <w:szCs w:val="28"/>
          <w:lang w:val="ky-KG"/>
        </w:rPr>
        <w:t>ые</w:t>
      </w:r>
      <w:r w:rsidR="001F6333" w:rsidRPr="00904E18">
        <w:rPr>
          <w:rFonts w:ascii="Times New Roman" w:hAnsi="Times New Roman" w:cs="Times New Roman"/>
          <w:color w:val="000000" w:themeColor="text1"/>
          <w:sz w:val="28"/>
          <w:szCs w:val="28"/>
        </w:rPr>
        <w:t xml:space="preserve"> механизмы сотрудничества, критерии запросов-ответов и перечень необходимых данных.</w:t>
      </w:r>
      <w:r w:rsidR="001F6333" w:rsidRPr="00904E18">
        <w:rPr>
          <w:rFonts w:ascii="Times New Roman" w:hAnsi="Times New Roman" w:cs="Times New Roman"/>
          <w:color w:val="000000" w:themeColor="text1"/>
          <w:sz w:val="28"/>
          <w:szCs w:val="28"/>
          <w:lang w:val="ky-KG"/>
        </w:rPr>
        <w:t xml:space="preserve"> </w:t>
      </w:r>
      <w:r w:rsidR="00904E18">
        <w:rPr>
          <w:rFonts w:ascii="Times New Roman" w:hAnsi="Times New Roman" w:cs="Times New Roman"/>
          <w:color w:val="000000" w:themeColor="text1"/>
          <w:sz w:val="28"/>
          <w:szCs w:val="28"/>
          <w:lang w:val="ky-KG"/>
        </w:rPr>
        <w:t xml:space="preserve">Запрос </w:t>
      </w:r>
      <w:r w:rsidR="00904E18">
        <w:rPr>
          <w:rFonts w:ascii="Times New Roman" w:hAnsi="Times New Roman" w:cs="Times New Roman"/>
          <w:color w:val="000000" w:themeColor="text1"/>
          <w:sz w:val="28"/>
          <w:szCs w:val="28"/>
          <w:lang w:val="ky-KG"/>
        </w:rPr>
        <w:lastRenderedPageBreak/>
        <w:t>информации не предусмотренный нормами с</w:t>
      </w:r>
      <w:r w:rsidR="001F6333" w:rsidRPr="00904E18">
        <w:rPr>
          <w:rFonts w:ascii="Times New Roman" w:hAnsi="Times New Roman" w:cs="Times New Roman"/>
          <w:color w:val="000000" w:themeColor="text1"/>
          <w:sz w:val="28"/>
          <w:szCs w:val="28"/>
          <w:lang w:val="ky-KG"/>
        </w:rPr>
        <w:t>оглашений</w:t>
      </w:r>
      <w:r w:rsidR="000D79AC" w:rsidRPr="00904E18">
        <w:rPr>
          <w:rFonts w:ascii="Times New Roman" w:hAnsi="Times New Roman" w:cs="Times New Roman"/>
          <w:color w:val="000000" w:themeColor="text1"/>
          <w:sz w:val="28"/>
          <w:szCs w:val="28"/>
        </w:rPr>
        <w:t xml:space="preserve"> </w:t>
      </w:r>
      <w:r w:rsidR="00904E18" w:rsidRPr="00904E18">
        <w:rPr>
          <w:rFonts w:ascii="Times New Roman" w:hAnsi="Times New Roman" w:cs="Times New Roman"/>
          <w:color w:val="000000" w:themeColor="text1"/>
          <w:sz w:val="28"/>
          <w:szCs w:val="28"/>
        </w:rPr>
        <w:t>осуществляться</w:t>
      </w:r>
      <w:r w:rsidR="00904E18">
        <w:rPr>
          <w:rFonts w:ascii="Times New Roman" w:hAnsi="Times New Roman" w:cs="Times New Roman"/>
          <w:color w:val="000000" w:themeColor="text1"/>
          <w:sz w:val="28"/>
          <w:szCs w:val="28"/>
        </w:rPr>
        <w:t xml:space="preserve"> </w:t>
      </w:r>
      <w:r w:rsidR="000D79AC" w:rsidRPr="00904E18">
        <w:rPr>
          <w:rFonts w:ascii="Times New Roman" w:hAnsi="Times New Roman" w:cs="Times New Roman"/>
          <w:color w:val="000000" w:themeColor="text1"/>
          <w:sz w:val="28"/>
          <w:szCs w:val="28"/>
        </w:rPr>
        <w:t>не будет.</w:t>
      </w:r>
      <w:r w:rsidR="001F6333" w:rsidRPr="00904E18">
        <w:rPr>
          <w:rFonts w:ascii="Times New Roman" w:hAnsi="Times New Roman" w:cs="Times New Roman"/>
          <w:color w:val="000000" w:themeColor="text1"/>
          <w:sz w:val="28"/>
          <w:szCs w:val="28"/>
          <w:lang w:val="ky-KG"/>
        </w:rPr>
        <w:t xml:space="preserve"> </w:t>
      </w:r>
    </w:p>
    <w:p w14:paraId="4DDBF45E" w14:textId="77777777" w:rsidR="0091093F" w:rsidRPr="00904E18" w:rsidRDefault="0078506B" w:rsidP="00904E18">
      <w:pPr>
        <w:spacing w:line="240" w:lineRule="auto"/>
        <w:ind w:firstLine="708"/>
        <w:jc w:val="both"/>
        <w:rPr>
          <w:rFonts w:ascii="Times New Roman" w:hAnsi="Times New Roman" w:cs="Times New Roman"/>
          <w:sz w:val="28"/>
          <w:szCs w:val="28"/>
        </w:rPr>
      </w:pPr>
      <w:r w:rsidRPr="00904E18">
        <w:rPr>
          <w:rFonts w:ascii="Times New Roman" w:eastAsia="Times New Roman" w:hAnsi="Times New Roman" w:cs="Times New Roman"/>
          <w:color w:val="000000" w:themeColor="text1"/>
          <w:sz w:val="28"/>
          <w:szCs w:val="28"/>
        </w:rPr>
        <w:t xml:space="preserve">На основании изложенного, в целях реализации вышеуказанной Концепции по цифровизации республики, качественного выполнения определенных Правительством Кыргызской Республики задач, Министерство инициирует проект постановления Правительства Кыргызской Республики </w:t>
      </w:r>
      <w:r w:rsidR="00D16C56" w:rsidRPr="00904E18">
        <w:rPr>
          <w:rFonts w:ascii="Times New Roman" w:hAnsi="Times New Roman" w:cs="Times New Roman"/>
          <w:sz w:val="28"/>
          <w:szCs w:val="28"/>
        </w:rPr>
        <w:t>«О внесении изменений в постановление Правительства Кыргызской Республики «О Министерстве образования и науки Кыргызской Республики» от 20 февраля 2012 года №119».</w:t>
      </w:r>
    </w:p>
    <w:p w14:paraId="6673BE50" w14:textId="67226450" w:rsidR="0091093F" w:rsidRPr="00904E18" w:rsidRDefault="00EE28FE" w:rsidP="002427FD">
      <w:pPr>
        <w:spacing w:after="0" w:line="240" w:lineRule="auto"/>
        <w:ind w:firstLine="708"/>
        <w:jc w:val="both"/>
        <w:rPr>
          <w:rFonts w:ascii="Times New Roman" w:hAnsi="Times New Roman" w:cs="Times New Roman"/>
          <w:sz w:val="28"/>
          <w:szCs w:val="28"/>
        </w:rPr>
      </w:pPr>
      <w:r w:rsidRPr="00904E18">
        <w:rPr>
          <w:rFonts w:ascii="Times New Roman" w:hAnsi="Times New Roman" w:cs="Times New Roman"/>
          <w:b/>
          <w:color w:val="000000" w:themeColor="text1"/>
          <w:sz w:val="28"/>
          <w:szCs w:val="28"/>
        </w:rPr>
        <w:t>3.</w:t>
      </w:r>
      <w:r w:rsidR="0078506B" w:rsidRPr="00904E18">
        <w:rPr>
          <w:rFonts w:ascii="Times New Roman" w:hAnsi="Times New Roman" w:cs="Times New Roman"/>
          <w:b/>
          <w:color w:val="000000" w:themeColor="text1"/>
          <w:sz w:val="28"/>
          <w:szCs w:val="28"/>
        </w:rPr>
        <w:t>Прогнозы возможных социальных, экономических, правовых, правозащитных, гендерных, экологических, коррупционных последствий</w:t>
      </w:r>
      <w:r w:rsidR="00D04EF2" w:rsidRPr="00904E18">
        <w:rPr>
          <w:rFonts w:ascii="Times New Roman" w:hAnsi="Times New Roman" w:cs="Times New Roman"/>
          <w:b/>
          <w:color w:val="000000" w:themeColor="text1"/>
          <w:sz w:val="28"/>
          <w:szCs w:val="28"/>
        </w:rPr>
        <w:t>.</w:t>
      </w:r>
    </w:p>
    <w:p w14:paraId="1002FE55" w14:textId="2E5DFB05" w:rsidR="0078506B" w:rsidRPr="00904E18" w:rsidRDefault="0078506B" w:rsidP="00904E18">
      <w:pPr>
        <w:spacing w:after="0" w:line="240" w:lineRule="auto"/>
        <w:ind w:firstLine="708"/>
        <w:jc w:val="both"/>
        <w:rPr>
          <w:rFonts w:ascii="Times New Roman" w:hAnsi="Times New Roman" w:cs="Times New Roman"/>
          <w:sz w:val="28"/>
          <w:szCs w:val="28"/>
        </w:rPr>
      </w:pPr>
      <w:r w:rsidRPr="00904E18">
        <w:rPr>
          <w:rFonts w:ascii="Times New Roman" w:hAnsi="Times New Roman" w:cs="Times New Roman"/>
          <w:color w:val="000000" w:themeColor="text1"/>
          <w:sz w:val="28"/>
          <w:szCs w:val="28"/>
        </w:rPr>
        <w:t xml:space="preserve">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 </w:t>
      </w:r>
    </w:p>
    <w:p w14:paraId="75D805B0" w14:textId="77777777" w:rsidR="00EE28FE" w:rsidRPr="00904E18" w:rsidRDefault="00EE28FE" w:rsidP="002427FD">
      <w:pPr>
        <w:spacing w:after="0" w:line="240" w:lineRule="auto"/>
        <w:ind w:firstLine="708"/>
        <w:jc w:val="both"/>
        <w:rPr>
          <w:rFonts w:ascii="Times New Roman" w:hAnsi="Times New Roman" w:cs="Times New Roman"/>
          <w:b/>
          <w:color w:val="000000" w:themeColor="text1"/>
          <w:sz w:val="28"/>
          <w:szCs w:val="28"/>
        </w:rPr>
      </w:pPr>
      <w:r w:rsidRPr="00904E18">
        <w:rPr>
          <w:rFonts w:ascii="Times New Roman" w:hAnsi="Times New Roman" w:cs="Times New Roman"/>
          <w:b/>
          <w:color w:val="000000" w:themeColor="text1"/>
          <w:sz w:val="28"/>
          <w:szCs w:val="28"/>
        </w:rPr>
        <w:t>4.</w:t>
      </w:r>
      <w:r w:rsidR="0078506B" w:rsidRPr="00904E18">
        <w:rPr>
          <w:rFonts w:ascii="Times New Roman" w:hAnsi="Times New Roman" w:cs="Times New Roman"/>
          <w:b/>
          <w:color w:val="000000" w:themeColor="text1"/>
          <w:sz w:val="28"/>
          <w:szCs w:val="28"/>
        </w:rPr>
        <w:t>Информация о результатах общественного обсуждения</w:t>
      </w:r>
    </w:p>
    <w:p w14:paraId="0697D30D" w14:textId="50A21A4E" w:rsidR="0078506B" w:rsidRPr="00904E18" w:rsidRDefault="0078506B" w:rsidP="00904E18">
      <w:pPr>
        <w:spacing w:after="0" w:line="240" w:lineRule="auto"/>
        <w:ind w:firstLine="708"/>
        <w:jc w:val="both"/>
        <w:rPr>
          <w:rFonts w:ascii="Times New Roman" w:hAnsi="Times New Roman" w:cs="Times New Roman"/>
          <w:b/>
          <w:color w:val="000000" w:themeColor="text1"/>
          <w:sz w:val="28"/>
          <w:szCs w:val="28"/>
        </w:rPr>
      </w:pPr>
      <w:r w:rsidRPr="00904E18">
        <w:rPr>
          <w:rFonts w:ascii="Times New Roman" w:hAnsi="Times New Roman" w:cs="Times New Roman"/>
          <w:color w:val="000000" w:themeColor="text1"/>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размещен на официальном сайте Правительства Кыргызской Республики для прохождения процедуры общественного обсуждения. Итоги общественного обсуждения будут отражены в справке-обоснования по истечении сроков общественного обсуждения.</w:t>
      </w:r>
    </w:p>
    <w:p w14:paraId="4C3FD30D" w14:textId="032D0C1C" w:rsidR="00D16C56" w:rsidRPr="00904E18" w:rsidRDefault="00D16C56" w:rsidP="002427FD">
      <w:pPr>
        <w:spacing w:after="0" w:line="240" w:lineRule="auto"/>
        <w:ind w:firstLine="708"/>
        <w:jc w:val="both"/>
        <w:rPr>
          <w:rFonts w:ascii="Times New Roman" w:hAnsi="Times New Roman" w:cs="Times New Roman"/>
          <w:b/>
          <w:color w:val="000000" w:themeColor="text1"/>
          <w:sz w:val="28"/>
          <w:szCs w:val="28"/>
        </w:rPr>
      </w:pPr>
      <w:r w:rsidRPr="00904E18">
        <w:rPr>
          <w:rFonts w:ascii="Times New Roman" w:hAnsi="Times New Roman" w:cs="Times New Roman"/>
          <w:b/>
          <w:color w:val="000000" w:themeColor="text1"/>
          <w:sz w:val="28"/>
          <w:szCs w:val="28"/>
        </w:rPr>
        <w:t>5.</w:t>
      </w:r>
      <w:r w:rsidR="0078506B" w:rsidRPr="00904E18">
        <w:rPr>
          <w:rFonts w:ascii="Times New Roman" w:hAnsi="Times New Roman" w:cs="Times New Roman"/>
          <w:b/>
          <w:color w:val="000000" w:themeColor="text1"/>
          <w:sz w:val="28"/>
          <w:szCs w:val="28"/>
        </w:rPr>
        <w:t>Анализ соответствия проекта законодательству</w:t>
      </w:r>
      <w:r w:rsidRPr="00904E18">
        <w:rPr>
          <w:rFonts w:ascii="Times New Roman" w:hAnsi="Times New Roman" w:cs="Times New Roman"/>
          <w:b/>
          <w:color w:val="000000" w:themeColor="text1"/>
          <w:sz w:val="28"/>
          <w:szCs w:val="28"/>
        </w:rPr>
        <w:t>.</w:t>
      </w:r>
    </w:p>
    <w:p w14:paraId="5F98D3B3" w14:textId="5829877E" w:rsidR="00D16C56" w:rsidRPr="00904E18" w:rsidRDefault="0078506B" w:rsidP="00904E18">
      <w:pPr>
        <w:spacing w:after="0" w:line="240" w:lineRule="auto"/>
        <w:ind w:firstLine="708"/>
        <w:jc w:val="both"/>
        <w:rPr>
          <w:rFonts w:ascii="Times New Roman" w:hAnsi="Times New Roman" w:cs="Times New Roman"/>
          <w:b/>
          <w:color w:val="000000" w:themeColor="text1"/>
          <w:sz w:val="28"/>
          <w:szCs w:val="28"/>
        </w:rPr>
      </w:pPr>
      <w:r w:rsidRPr="00904E18">
        <w:rPr>
          <w:rFonts w:ascii="Times New Roman" w:hAnsi="Times New Roman" w:cs="Times New Roman"/>
          <w:color w:val="000000" w:themeColor="text1"/>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14:paraId="7B351E40" w14:textId="3B60EF6B" w:rsidR="00D16C56" w:rsidRPr="00904E18" w:rsidRDefault="00EE28FE" w:rsidP="002427FD">
      <w:pPr>
        <w:spacing w:after="0" w:line="240" w:lineRule="auto"/>
        <w:ind w:firstLine="708"/>
        <w:rPr>
          <w:rFonts w:ascii="Times New Roman" w:hAnsi="Times New Roman" w:cs="Times New Roman"/>
          <w:color w:val="000000" w:themeColor="text1"/>
          <w:sz w:val="28"/>
          <w:szCs w:val="28"/>
        </w:rPr>
      </w:pPr>
      <w:r w:rsidRPr="00904E18">
        <w:rPr>
          <w:rFonts w:ascii="Times New Roman" w:hAnsi="Times New Roman" w:cs="Times New Roman"/>
          <w:b/>
          <w:color w:val="000000" w:themeColor="text1"/>
          <w:sz w:val="28"/>
          <w:szCs w:val="28"/>
        </w:rPr>
        <w:t>6.</w:t>
      </w:r>
      <w:r w:rsidR="0078506B" w:rsidRPr="00904E18">
        <w:rPr>
          <w:rFonts w:ascii="Times New Roman" w:hAnsi="Times New Roman" w:cs="Times New Roman"/>
          <w:b/>
          <w:color w:val="000000" w:themeColor="text1"/>
          <w:sz w:val="28"/>
          <w:szCs w:val="28"/>
        </w:rPr>
        <w:t>Информация о необходимости финансирования</w:t>
      </w:r>
    </w:p>
    <w:p w14:paraId="59CEA354" w14:textId="0D8D279B"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rPr>
      </w:pPr>
      <w:r w:rsidRPr="00904E18">
        <w:rPr>
          <w:rFonts w:ascii="Times New Roman" w:hAnsi="Times New Roman" w:cs="Times New Roman"/>
          <w:color w:val="000000" w:themeColor="text1"/>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14:paraId="429D01D7" w14:textId="1B3EB8A2" w:rsidR="00D16C56" w:rsidRPr="00904E18" w:rsidRDefault="00EE28FE" w:rsidP="002427FD">
      <w:pPr>
        <w:spacing w:after="0" w:line="240" w:lineRule="auto"/>
        <w:ind w:firstLine="708"/>
        <w:jc w:val="both"/>
        <w:rPr>
          <w:rFonts w:ascii="Times New Roman" w:hAnsi="Times New Roman" w:cs="Times New Roman"/>
          <w:b/>
          <w:color w:val="000000" w:themeColor="text1"/>
          <w:sz w:val="28"/>
          <w:szCs w:val="28"/>
        </w:rPr>
      </w:pPr>
      <w:r w:rsidRPr="00904E18">
        <w:rPr>
          <w:rFonts w:ascii="Times New Roman" w:hAnsi="Times New Roman" w:cs="Times New Roman"/>
          <w:b/>
          <w:color w:val="000000" w:themeColor="text1"/>
          <w:sz w:val="28"/>
          <w:szCs w:val="28"/>
        </w:rPr>
        <w:t xml:space="preserve">7. </w:t>
      </w:r>
      <w:r w:rsidR="0078506B" w:rsidRPr="00904E18">
        <w:rPr>
          <w:rFonts w:ascii="Times New Roman" w:hAnsi="Times New Roman" w:cs="Times New Roman"/>
          <w:b/>
          <w:color w:val="000000" w:themeColor="text1"/>
          <w:sz w:val="28"/>
          <w:szCs w:val="28"/>
        </w:rPr>
        <w:t>Информация об анализе регулятивного воздействия</w:t>
      </w:r>
    </w:p>
    <w:p w14:paraId="6964B607" w14:textId="47C3EE62" w:rsidR="0078506B" w:rsidRPr="00904E18" w:rsidRDefault="0078506B" w:rsidP="00904E18">
      <w:pPr>
        <w:spacing w:after="0" w:line="240" w:lineRule="auto"/>
        <w:ind w:firstLine="708"/>
        <w:jc w:val="both"/>
        <w:rPr>
          <w:rFonts w:ascii="Times New Roman" w:hAnsi="Times New Roman" w:cs="Times New Roman"/>
          <w:b/>
          <w:color w:val="000000" w:themeColor="text1"/>
          <w:sz w:val="28"/>
          <w:szCs w:val="28"/>
        </w:rPr>
      </w:pPr>
      <w:r w:rsidRPr="00904E18">
        <w:rPr>
          <w:rFonts w:ascii="Times New Roman" w:hAnsi="Times New Roman" w:cs="Times New Roman"/>
          <w:color w:val="000000" w:themeColor="text1"/>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57A8281F" w14:textId="77777777" w:rsidR="0078506B" w:rsidRPr="00904E18" w:rsidRDefault="0078506B" w:rsidP="00904E18">
      <w:pPr>
        <w:spacing w:after="0" w:line="240" w:lineRule="auto"/>
        <w:ind w:firstLine="708"/>
        <w:jc w:val="both"/>
        <w:rPr>
          <w:rFonts w:ascii="Times New Roman" w:hAnsi="Times New Roman" w:cs="Times New Roman"/>
          <w:color w:val="000000" w:themeColor="text1"/>
          <w:sz w:val="28"/>
          <w:szCs w:val="28"/>
        </w:rPr>
      </w:pPr>
      <w:r w:rsidRPr="00904E18">
        <w:rPr>
          <w:rFonts w:ascii="Times New Roman" w:hAnsi="Times New Roman" w:cs="Times New Roman"/>
          <w:color w:val="000000" w:themeColor="text1"/>
          <w:sz w:val="28"/>
          <w:szCs w:val="28"/>
        </w:rPr>
        <w:t xml:space="preserve"> </w:t>
      </w:r>
    </w:p>
    <w:p w14:paraId="69181795" w14:textId="77777777" w:rsidR="0078506B" w:rsidRPr="002427FD" w:rsidRDefault="0078506B" w:rsidP="00904E18">
      <w:pPr>
        <w:spacing w:after="0" w:line="240" w:lineRule="auto"/>
        <w:jc w:val="both"/>
        <w:rPr>
          <w:rFonts w:ascii="Times New Roman" w:hAnsi="Times New Roman" w:cs="Times New Roman"/>
          <w:color w:val="000000" w:themeColor="text1"/>
          <w:sz w:val="28"/>
          <w:szCs w:val="28"/>
        </w:rPr>
      </w:pPr>
    </w:p>
    <w:p w14:paraId="2F5F80CF" w14:textId="13CD718B" w:rsidR="00EE28FE" w:rsidRPr="002427FD" w:rsidRDefault="0078506B" w:rsidP="00904E18">
      <w:pPr>
        <w:spacing w:after="0" w:line="240" w:lineRule="auto"/>
        <w:jc w:val="both"/>
        <w:rPr>
          <w:rFonts w:ascii="Times New Roman" w:hAnsi="Times New Roman" w:cs="Times New Roman"/>
          <w:b/>
          <w:color w:val="000000" w:themeColor="text1"/>
          <w:sz w:val="28"/>
          <w:szCs w:val="28"/>
        </w:rPr>
      </w:pPr>
      <w:r w:rsidRPr="002427FD">
        <w:rPr>
          <w:rFonts w:ascii="Times New Roman" w:hAnsi="Times New Roman" w:cs="Times New Roman"/>
          <w:b/>
          <w:color w:val="000000" w:themeColor="text1"/>
          <w:sz w:val="28"/>
          <w:szCs w:val="28"/>
        </w:rPr>
        <w:t xml:space="preserve">              </w:t>
      </w:r>
      <w:r w:rsidR="00EE28FE" w:rsidRPr="002427FD">
        <w:rPr>
          <w:rFonts w:ascii="Times New Roman" w:hAnsi="Times New Roman" w:cs="Times New Roman"/>
          <w:b/>
          <w:color w:val="000000" w:themeColor="text1"/>
          <w:sz w:val="28"/>
          <w:szCs w:val="28"/>
        </w:rPr>
        <w:t xml:space="preserve">       </w:t>
      </w:r>
      <w:r w:rsidRPr="002427FD">
        <w:rPr>
          <w:rFonts w:ascii="Times New Roman" w:hAnsi="Times New Roman" w:cs="Times New Roman"/>
          <w:b/>
          <w:color w:val="000000" w:themeColor="text1"/>
          <w:sz w:val="28"/>
          <w:szCs w:val="28"/>
        </w:rPr>
        <w:t>Министр</w:t>
      </w:r>
      <w:r w:rsidRPr="002427FD">
        <w:rPr>
          <w:rFonts w:ascii="Times New Roman" w:hAnsi="Times New Roman" w:cs="Times New Roman"/>
          <w:b/>
          <w:color w:val="000000" w:themeColor="text1"/>
          <w:sz w:val="28"/>
          <w:szCs w:val="28"/>
        </w:rPr>
        <w:tab/>
      </w:r>
      <w:r w:rsidRPr="002427FD">
        <w:rPr>
          <w:rFonts w:ascii="Times New Roman" w:hAnsi="Times New Roman" w:cs="Times New Roman"/>
          <w:b/>
          <w:color w:val="000000" w:themeColor="text1"/>
          <w:sz w:val="28"/>
          <w:szCs w:val="28"/>
        </w:rPr>
        <w:tab/>
      </w:r>
      <w:r w:rsidRPr="002427FD">
        <w:rPr>
          <w:rFonts w:ascii="Times New Roman" w:hAnsi="Times New Roman" w:cs="Times New Roman"/>
          <w:b/>
          <w:color w:val="000000" w:themeColor="text1"/>
          <w:sz w:val="28"/>
          <w:szCs w:val="28"/>
        </w:rPr>
        <w:tab/>
      </w:r>
      <w:r w:rsidRPr="002427FD">
        <w:rPr>
          <w:rFonts w:ascii="Times New Roman" w:hAnsi="Times New Roman" w:cs="Times New Roman"/>
          <w:b/>
          <w:color w:val="000000" w:themeColor="text1"/>
          <w:sz w:val="28"/>
          <w:szCs w:val="28"/>
        </w:rPr>
        <w:tab/>
      </w:r>
      <w:r w:rsidR="0091093F" w:rsidRPr="002427FD">
        <w:rPr>
          <w:rFonts w:ascii="Times New Roman" w:hAnsi="Times New Roman" w:cs="Times New Roman"/>
          <w:b/>
          <w:color w:val="000000" w:themeColor="text1"/>
          <w:sz w:val="28"/>
          <w:szCs w:val="28"/>
        </w:rPr>
        <w:t xml:space="preserve">            </w:t>
      </w:r>
      <w:r w:rsidR="00EE28FE" w:rsidRPr="002427FD">
        <w:rPr>
          <w:rFonts w:ascii="Times New Roman" w:hAnsi="Times New Roman" w:cs="Times New Roman"/>
          <w:b/>
          <w:color w:val="000000" w:themeColor="text1"/>
          <w:sz w:val="28"/>
          <w:szCs w:val="28"/>
        </w:rPr>
        <w:t xml:space="preserve">         </w:t>
      </w:r>
      <w:r w:rsidRPr="002427FD">
        <w:rPr>
          <w:rFonts w:ascii="Times New Roman" w:hAnsi="Times New Roman" w:cs="Times New Roman"/>
          <w:b/>
          <w:color w:val="000000" w:themeColor="text1"/>
          <w:sz w:val="28"/>
          <w:szCs w:val="28"/>
        </w:rPr>
        <w:t>К.А. Исаков</w:t>
      </w:r>
    </w:p>
    <w:p w14:paraId="559E26E1" w14:textId="2AFD3776" w:rsidR="00F47999" w:rsidRPr="00904E18" w:rsidRDefault="00EE28FE" w:rsidP="00904E18">
      <w:pPr>
        <w:spacing w:after="0" w:line="240" w:lineRule="auto"/>
        <w:jc w:val="both"/>
        <w:rPr>
          <w:rFonts w:ascii="Times New Roman" w:hAnsi="Times New Roman" w:cs="Times New Roman"/>
          <w:bCs/>
          <w:i/>
          <w:iCs/>
          <w:color w:val="000000" w:themeColor="text1"/>
          <w:sz w:val="28"/>
          <w:szCs w:val="28"/>
        </w:rPr>
      </w:pPr>
      <w:r w:rsidRPr="00904E18">
        <w:rPr>
          <w:rFonts w:ascii="Times New Roman" w:hAnsi="Times New Roman" w:cs="Times New Roman"/>
          <w:bCs/>
          <w:i/>
          <w:iCs/>
          <w:sz w:val="28"/>
          <w:szCs w:val="28"/>
        </w:rPr>
        <w:t xml:space="preserve"> </w:t>
      </w:r>
    </w:p>
    <w:sectPr w:rsidR="00F47999" w:rsidRPr="00904E18" w:rsidSect="00597A41">
      <w:footerReference w:type="default" r:id="rId8"/>
      <w:pgSz w:w="11906" w:h="16838"/>
      <w:pgMar w:top="1134" w:right="1274"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59584" w14:textId="77777777" w:rsidR="00294DB8" w:rsidRDefault="00294DB8" w:rsidP="00D04EF2">
      <w:pPr>
        <w:spacing w:after="0" w:line="240" w:lineRule="auto"/>
      </w:pPr>
      <w:r>
        <w:separator/>
      </w:r>
    </w:p>
  </w:endnote>
  <w:endnote w:type="continuationSeparator" w:id="0">
    <w:p w14:paraId="4F24C807" w14:textId="77777777" w:rsidR="00294DB8" w:rsidRDefault="00294DB8" w:rsidP="00D04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356640"/>
      <w:docPartObj>
        <w:docPartGallery w:val="Page Numbers (Bottom of Page)"/>
        <w:docPartUnique/>
      </w:docPartObj>
    </w:sdtPr>
    <w:sdtEndPr/>
    <w:sdtContent>
      <w:p w14:paraId="4EB777AC" w14:textId="3F1641D3" w:rsidR="00D04EF2" w:rsidRDefault="00D04EF2">
        <w:pPr>
          <w:pStyle w:val="ae"/>
          <w:jc w:val="right"/>
        </w:pPr>
        <w:r>
          <w:fldChar w:fldCharType="begin"/>
        </w:r>
        <w:r>
          <w:instrText>PAGE   \* MERGEFORMAT</w:instrText>
        </w:r>
        <w:r>
          <w:fldChar w:fldCharType="separate"/>
        </w:r>
        <w:r>
          <w:t>2</w:t>
        </w:r>
        <w:r>
          <w:fldChar w:fldCharType="end"/>
        </w:r>
      </w:p>
    </w:sdtContent>
  </w:sdt>
  <w:p w14:paraId="4394691E" w14:textId="77777777" w:rsidR="00D04EF2" w:rsidRDefault="00D04EF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58653" w14:textId="77777777" w:rsidR="00294DB8" w:rsidRDefault="00294DB8" w:rsidP="00D04EF2">
      <w:pPr>
        <w:spacing w:after="0" w:line="240" w:lineRule="auto"/>
      </w:pPr>
      <w:r>
        <w:separator/>
      </w:r>
    </w:p>
  </w:footnote>
  <w:footnote w:type="continuationSeparator" w:id="0">
    <w:p w14:paraId="72AFBD21" w14:textId="77777777" w:rsidR="00294DB8" w:rsidRDefault="00294DB8" w:rsidP="00D04E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14908"/>
    <w:multiLevelType w:val="hybridMultilevel"/>
    <w:tmpl w:val="C4F0A9B6"/>
    <w:lvl w:ilvl="0" w:tplc="FC7CB16A">
      <w:start w:val="3"/>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FA0440"/>
    <w:multiLevelType w:val="hybridMultilevel"/>
    <w:tmpl w:val="0F743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D40D17"/>
    <w:multiLevelType w:val="hybridMultilevel"/>
    <w:tmpl w:val="0CC41A6E"/>
    <w:lvl w:ilvl="0" w:tplc="A8D0BF28">
      <w:start w:val="3"/>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3C3264"/>
    <w:multiLevelType w:val="hybridMultilevel"/>
    <w:tmpl w:val="51325694"/>
    <w:lvl w:ilvl="0" w:tplc="3D02F1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334633"/>
    <w:multiLevelType w:val="hybridMultilevel"/>
    <w:tmpl w:val="C980EE0A"/>
    <w:lvl w:ilvl="0" w:tplc="9BFA7382">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3A5F3E"/>
    <w:multiLevelType w:val="hybridMultilevel"/>
    <w:tmpl w:val="83C6A40A"/>
    <w:lvl w:ilvl="0" w:tplc="776495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15:restartNumberingAfterBreak="0">
    <w:nsid w:val="65D6204F"/>
    <w:multiLevelType w:val="hybridMultilevel"/>
    <w:tmpl w:val="8A2AD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916F25"/>
    <w:multiLevelType w:val="hybridMultilevel"/>
    <w:tmpl w:val="631462C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C12113"/>
    <w:multiLevelType w:val="hybridMultilevel"/>
    <w:tmpl w:val="0742D9E2"/>
    <w:lvl w:ilvl="0" w:tplc="B7DAB1F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1"/>
  </w:num>
  <w:num w:numId="5">
    <w:abstractNumId w:val="5"/>
  </w:num>
  <w:num w:numId="6">
    <w:abstractNumId w:val="8"/>
  </w:num>
  <w:num w:numId="7">
    <w:abstractNumId w:val="0"/>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99"/>
    <w:rsid w:val="00003DC7"/>
    <w:rsid w:val="000120BC"/>
    <w:rsid w:val="00020FD9"/>
    <w:rsid w:val="000322AA"/>
    <w:rsid w:val="00032B43"/>
    <w:rsid w:val="00033120"/>
    <w:rsid w:val="000414E8"/>
    <w:rsid w:val="00044EE3"/>
    <w:rsid w:val="0004633E"/>
    <w:rsid w:val="000631FD"/>
    <w:rsid w:val="000D2DAA"/>
    <w:rsid w:val="000D79AC"/>
    <w:rsid w:val="000E09D3"/>
    <w:rsid w:val="000F5EDB"/>
    <w:rsid w:val="000F61A2"/>
    <w:rsid w:val="00155B48"/>
    <w:rsid w:val="001E700E"/>
    <w:rsid w:val="001F3BA2"/>
    <w:rsid w:val="001F6333"/>
    <w:rsid w:val="0022597F"/>
    <w:rsid w:val="002427FD"/>
    <w:rsid w:val="0027615D"/>
    <w:rsid w:val="00291545"/>
    <w:rsid w:val="00294DB8"/>
    <w:rsid w:val="00315D45"/>
    <w:rsid w:val="003307CD"/>
    <w:rsid w:val="0035330F"/>
    <w:rsid w:val="00360C41"/>
    <w:rsid w:val="00376C41"/>
    <w:rsid w:val="003C53C1"/>
    <w:rsid w:val="003D0F9F"/>
    <w:rsid w:val="003E7F39"/>
    <w:rsid w:val="003F57F4"/>
    <w:rsid w:val="003F643D"/>
    <w:rsid w:val="00415D39"/>
    <w:rsid w:val="004232CD"/>
    <w:rsid w:val="00441904"/>
    <w:rsid w:val="00444D45"/>
    <w:rsid w:val="004706AF"/>
    <w:rsid w:val="005134BE"/>
    <w:rsid w:val="005143B9"/>
    <w:rsid w:val="005453D3"/>
    <w:rsid w:val="0056505E"/>
    <w:rsid w:val="0057738F"/>
    <w:rsid w:val="00593F47"/>
    <w:rsid w:val="00597A41"/>
    <w:rsid w:val="005F7B10"/>
    <w:rsid w:val="006105CF"/>
    <w:rsid w:val="00677C7A"/>
    <w:rsid w:val="006933A0"/>
    <w:rsid w:val="00694A14"/>
    <w:rsid w:val="00776A64"/>
    <w:rsid w:val="0078506B"/>
    <w:rsid w:val="007A2442"/>
    <w:rsid w:val="007C0A18"/>
    <w:rsid w:val="007E71EF"/>
    <w:rsid w:val="008019A4"/>
    <w:rsid w:val="00811865"/>
    <w:rsid w:val="0082029E"/>
    <w:rsid w:val="008C35AF"/>
    <w:rsid w:val="008E2EBF"/>
    <w:rsid w:val="00904E18"/>
    <w:rsid w:val="0091093F"/>
    <w:rsid w:val="009109BC"/>
    <w:rsid w:val="00917236"/>
    <w:rsid w:val="0095249B"/>
    <w:rsid w:val="00954436"/>
    <w:rsid w:val="00994F19"/>
    <w:rsid w:val="00995DE5"/>
    <w:rsid w:val="009F7F16"/>
    <w:rsid w:val="00A17420"/>
    <w:rsid w:val="00A20D75"/>
    <w:rsid w:val="00AB14AF"/>
    <w:rsid w:val="00AD0E67"/>
    <w:rsid w:val="00AE2803"/>
    <w:rsid w:val="00B027ED"/>
    <w:rsid w:val="00B46832"/>
    <w:rsid w:val="00B930C1"/>
    <w:rsid w:val="00BD26A4"/>
    <w:rsid w:val="00BF5EB2"/>
    <w:rsid w:val="00C07ED6"/>
    <w:rsid w:val="00C11BFC"/>
    <w:rsid w:val="00C17BB8"/>
    <w:rsid w:val="00C37734"/>
    <w:rsid w:val="00C7033E"/>
    <w:rsid w:val="00D04EF2"/>
    <w:rsid w:val="00D16C56"/>
    <w:rsid w:val="00D2747B"/>
    <w:rsid w:val="00D42518"/>
    <w:rsid w:val="00D44749"/>
    <w:rsid w:val="00D60E8E"/>
    <w:rsid w:val="00DB5581"/>
    <w:rsid w:val="00DD560D"/>
    <w:rsid w:val="00DF079F"/>
    <w:rsid w:val="00E075FD"/>
    <w:rsid w:val="00E1207D"/>
    <w:rsid w:val="00E33C6E"/>
    <w:rsid w:val="00E53341"/>
    <w:rsid w:val="00E77C5F"/>
    <w:rsid w:val="00E86D35"/>
    <w:rsid w:val="00E94155"/>
    <w:rsid w:val="00EE28FE"/>
    <w:rsid w:val="00F10D21"/>
    <w:rsid w:val="00F167FD"/>
    <w:rsid w:val="00F357BB"/>
    <w:rsid w:val="00F42915"/>
    <w:rsid w:val="00F44750"/>
    <w:rsid w:val="00F47999"/>
    <w:rsid w:val="00FB40C6"/>
    <w:rsid w:val="00FC1DE7"/>
    <w:rsid w:val="00FD71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5084C"/>
  <w15:docId w15:val="{932ED4DB-EB97-41AA-9089-CB05BB1B8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D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F47999"/>
    <w:rPr>
      <w:rFonts w:ascii="Times New Roman" w:eastAsia="Times New Roman" w:hAnsi="Times New Roman"/>
      <w:b/>
      <w:bCs/>
      <w:spacing w:val="2"/>
      <w:sz w:val="25"/>
      <w:szCs w:val="25"/>
      <w:shd w:val="clear" w:color="auto" w:fill="FFFFFF"/>
    </w:rPr>
  </w:style>
  <w:style w:type="paragraph" w:customStyle="1" w:styleId="20">
    <w:name w:val="Основной текст (2)"/>
    <w:basedOn w:val="a"/>
    <w:link w:val="2"/>
    <w:rsid w:val="00F47999"/>
    <w:pPr>
      <w:widowControl w:val="0"/>
      <w:shd w:val="clear" w:color="auto" w:fill="FFFFFF"/>
      <w:spacing w:before="360" w:after="0" w:line="566" w:lineRule="exact"/>
      <w:jc w:val="center"/>
    </w:pPr>
    <w:rPr>
      <w:rFonts w:ascii="Times New Roman" w:eastAsia="Times New Roman" w:hAnsi="Times New Roman"/>
      <w:b/>
      <w:bCs/>
      <w:spacing w:val="2"/>
      <w:sz w:val="25"/>
      <w:szCs w:val="25"/>
    </w:rPr>
  </w:style>
  <w:style w:type="character" w:customStyle="1" w:styleId="a3">
    <w:name w:val="Основной текст_"/>
    <w:link w:val="1"/>
    <w:rsid w:val="00F47999"/>
    <w:rPr>
      <w:rFonts w:ascii="Times New Roman" w:eastAsia="Times New Roman" w:hAnsi="Times New Roman"/>
      <w:spacing w:val="1"/>
      <w:sz w:val="25"/>
      <w:szCs w:val="25"/>
      <w:shd w:val="clear" w:color="auto" w:fill="FFFFFF"/>
    </w:rPr>
  </w:style>
  <w:style w:type="paragraph" w:customStyle="1" w:styleId="1">
    <w:name w:val="Основной текст1"/>
    <w:basedOn w:val="a"/>
    <w:link w:val="a3"/>
    <w:rsid w:val="00F47999"/>
    <w:pPr>
      <w:widowControl w:val="0"/>
      <w:shd w:val="clear" w:color="auto" w:fill="FFFFFF"/>
      <w:spacing w:after="360" w:line="0" w:lineRule="atLeast"/>
    </w:pPr>
    <w:rPr>
      <w:rFonts w:ascii="Times New Roman" w:eastAsia="Times New Roman" w:hAnsi="Times New Roman"/>
      <w:spacing w:val="1"/>
      <w:sz w:val="25"/>
      <w:szCs w:val="25"/>
    </w:rPr>
  </w:style>
  <w:style w:type="paragraph" w:styleId="a4">
    <w:name w:val="Body Text Indent"/>
    <w:basedOn w:val="a"/>
    <w:link w:val="a5"/>
    <w:rsid w:val="00F47999"/>
    <w:pPr>
      <w:spacing w:after="0" w:line="240" w:lineRule="auto"/>
      <w:ind w:firstLine="720"/>
    </w:pPr>
    <w:rPr>
      <w:rFonts w:ascii="Times New Roman" w:eastAsia="Times New Roman" w:hAnsi="Times New Roman" w:cs="Times New Roman"/>
      <w:sz w:val="28"/>
      <w:szCs w:val="28"/>
    </w:rPr>
  </w:style>
  <w:style w:type="character" w:customStyle="1" w:styleId="a5">
    <w:name w:val="Основной текст с отступом Знак"/>
    <w:basedOn w:val="a0"/>
    <w:link w:val="a4"/>
    <w:rsid w:val="00F47999"/>
    <w:rPr>
      <w:rFonts w:ascii="Times New Roman" w:eastAsia="Times New Roman" w:hAnsi="Times New Roman" w:cs="Times New Roman"/>
      <w:sz w:val="28"/>
      <w:szCs w:val="28"/>
    </w:rPr>
  </w:style>
  <w:style w:type="paragraph" w:customStyle="1" w:styleId="tkTekst">
    <w:name w:val="_Текст обычный (tkTekst)"/>
    <w:basedOn w:val="a"/>
    <w:rsid w:val="00F47999"/>
    <w:pPr>
      <w:spacing w:after="60"/>
      <w:ind w:firstLine="567"/>
      <w:jc w:val="both"/>
    </w:pPr>
    <w:rPr>
      <w:rFonts w:ascii="Arial" w:eastAsia="Times New Roman" w:hAnsi="Arial" w:cs="Arial"/>
      <w:sz w:val="20"/>
      <w:szCs w:val="20"/>
    </w:rPr>
  </w:style>
  <w:style w:type="paragraph" w:styleId="a6">
    <w:name w:val="Balloon Text"/>
    <w:basedOn w:val="a"/>
    <w:link w:val="a7"/>
    <w:uiPriority w:val="99"/>
    <w:semiHidden/>
    <w:unhideWhenUsed/>
    <w:rsid w:val="00020FD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20FD9"/>
    <w:rPr>
      <w:rFonts w:ascii="Tahoma" w:hAnsi="Tahoma" w:cs="Tahoma"/>
      <w:sz w:val="16"/>
      <w:szCs w:val="16"/>
    </w:rPr>
  </w:style>
  <w:style w:type="paragraph" w:styleId="a8">
    <w:name w:val="No Spacing"/>
    <w:uiPriority w:val="1"/>
    <w:qFormat/>
    <w:rsid w:val="00FD71FC"/>
    <w:pPr>
      <w:spacing w:after="0" w:line="240" w:lineRule="auto"/>
    </w:pPr>
  </w:style>
  <w:style w:type="paragraph" w:styleId="a9">
    <w:name w:val="List Paragraph"/>
    <w:basedOn w:val="a"/>
    <w:uiPriority w:val="34"/>
    <w:qFormat/>
    <w:rsid w:val="00D42518"/>
    <w:pPr>
      <w:spacing w:after="0" w:line="240" w:lineRule="auto"/>
      <w:ind w:left="720"/>
      <w:contextualSpacing/>
      <w:jc w:val="both"/>
    </w:pPr>
    <w:rPr>
      <w:rFonts w:eastAsiaTheme="minorHAnsi"/>
      <w:lang w:eastAsia="en-US"/>
    </w:rPr>
  </w:style>
  <w:style w:type="paragraph" w:styleId="aa">
    <w:name w:val="Body Text"/>
    <w:basedOn w:val="a"/>
    <w:link w:val="ab"/>
    <w:uiPriority w:val="99"/>
    <w:semiHidden/>
    <w:unhideWhenUsed/>
    <w:rsid w:val="0078506B"/>
    <w:pPr>
      <w:spacing w:after="120"/>
    </w:pPr>
  </w:style>
  <w:style w:type="character" w:customStyle="1" w:styleId="ab">
    <w:name w:val="Основной текст Знак"/>
    <w:basedOn w:val="a0"/>
    <w:link w:val="aa"/>
    <w:uiPriority w:val="99"/>
    <w:semiHidden/>
    <w:rsid w:val="0078506B"/>
  </w:style>
  <w:style w:type="paragraph" w:styleId="ac">
    <w:name w:val="header"/>
    <w:basedOn w:val="a"/>
    <w:link w:val="ad"/>
    <w:uiPriority w:val="99"/>
    <w:unhideWhenUsed/>
    <w:rsid w:val="00D04EF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04EF2"/>
  </w:style>
  <w:style w:type="paragraph" w:styleId="ae">
    <w:name w:val="footer"/>
    <w:basedOn w:val="a"/>
    <w:link w:val="af"/>
    <w:uiPriority w:val="99"/>
    <w:unhideWhenUsed/>
    <w:rsid w:val="00D04EF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04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EF9F-4E3D-4B32-AC95-24F0E77F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1036</Words>
  <Characters>5910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2020-10-09T05:35:00Z</cp:lastPrinted>
  <dcterms:created xsi:type="dcterms:W3CDTF">2020-10-01T08:31:00Z</dcterms:created>
  <dcterms:modified xsi:type="dcterms:W3CDTF">2020-10-09T05:47:00Z</dcterms:modified>
</cp:coreProperties>
</file>